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0CCB" w14:textId="62845212" w:rsidR="00864BF4" w:rsidRPr="00FD7A00" w:rsidRDefault="00864BF4" w:rsidP="0026710B">
      <w:pPr>
        <w:spacing w:after="160" w:line="259" w:lineRule="auto"/>
        <w:ind w:left="-993"/>
        <w:jc w:val="center"/>
        <w:rPr>
          <w:rFonts w:asciiTheme="minorHAnsi" w:hAnsiTheme="minorHAnsi" w:cstheme="minorHAnsi"/>
          <w:bCs/>
          <w:i/>
          <w:iCs/>
          <w:noProof/>
          <w:szCs w:val="24"/>
          <w:lang w:eastAsia="en-US"/>
        </w:rPr>
      </w:pPr>
      <w:bookmarkStart w:id="0" w:name="_Hlk115192918"/>
    </w:p>
    <w:p w14:paraId="19388843" w14:textId="0BA64BAF" w:rsidR="00864BF4" w:rsidRPr="00FD7A00" w:rsidRDefault="00864BF4" w:rsidP="00BB2485">
      <w:pPr>
        <w:spacing w:after="160" w:line="259" w:lineRule="auto"/>
        <w:ind w:left="-993"/>
        <w:rPr>
          <w:rFonts w:asciiTheme="minorHAnsi" w:hAnsiTheme="minorHAnsi" w:cstheme="minorHAnsi"/>
          <w:bCs/>
          <w:i/>
          <w:iCs/>
          <w:noProof/>
          <w:szCs w:val="24"/>
          <w:lang w:eastAsia="en-US"/>
        </w:rPr>
      </w:pPr>
    </w:p>
    <w:p w14:paraId="28D034E1" w14:textId="77777777" w:rsidR="00864BF4" w:rsidRPr="00FD7A00" w:rsidRDefault="00864BF4" w:rsidP="0026710B">
      <w:pPr>
        <w:spacing w:after="160" w:line="259" w:lineRule="auto"/>
        <w:ind w:left="-851"/>
        <w:jc w:val="center"/>
        <w:rPr>
          <w:rFonts w:asciiTheme="minorHAnsi" w:hAnsiTheme="minorHAnsi" w:cstheme="minorHAnsi"/>
          <w:b/>
          <w:noProof/>
          <w:szCs w:val="24"/>
          <w:lang w:eastAsia="en-US"/>
        </w:rPr>
      </w:pPr>
      <w:r w:rsidRPr="00FD7A00">
        <w:rPr>
          <w:rFonts w:asciiTheme="minorHAnsi" w:hAnsiTheme="minorHAnsi" w:cstheme="minorHAnsi"/>
          <w:b/>
          <w:noProof/>
          <w:szCs w:val="24"/>
          <w:lang w:eastAsia="en-US"/>
        </w:rPr>
        <w:t xml:space="preserve">Template periodic disclosure for the financial products referred to in </w:t>
      </w:r>
      <w:r w:rsidRPr="00FD7A00">
        <w:rPr>
          <w:rFonts w:asciiTheme="minorHAnsi" w:hAnsiTheme="minorHAnsi" w:cstheme="minorHAnsi"/>
          <w:b/>
          <w:noProof/>
        </w:rPr>
        <w:t>Article 8, paragraphs 1, 2 and 2a, of Regulation (EU) 2019/2088 and Article 6,</w:t>
      </w:r>
      <w:r w:rsidRPr="00FD7A00">
        <w:rPr>
          <w:rFonts w:asciiTheme="minorHAnsi" w:hAnsiTheme="minorHAnsi" w:cstheme="minorHAnsi"/>
          <w:noProof/>
        </w:rPr>
        <w:t xml:space="preserve"> </w:t>
      </w:r>
      <w:r w:rsidRPr="00FD7A00">
        <w:rPr>
          <w:rFonts w:asciiTheme="minorHAnsi" w:hAnsiTheme="minorHAnsi" w:cstheme="minorHAnsi"/>
          <w:b/>
          <w:noProof/>
        </w:rPr>
        <w:t>first paragraph, of Regulation (EU) 2020/852</w:t>
      </w:r>
    </w:p>
    <w:p w14:paraId="56895A9A" w14:textId="3B31EDBD" w:rsidR="00864BF4" w:rsidRPr="00FD7A00" w:rsidRDefault="00864BF4" w:rsidP="00EC548C">
      <w:pPr>
        <w:tabs>
          <w:tab w:val="center" w:pos="4513"/>
          <w:tab w:val="right" w:pos="9026"/>
        </w:tabs>
        <w:spacing w:after="0"/>
        <w:ind w:left="-567"/>
        <w:rPr>
          <w:rFonts w:asciiTheme="minorHAnsi" w:eastAsia="Calibri" w:hAnsiTheme="minorHAnsi" w:cstheme="minorHAnsi"/>
          <w:noProof/>
          <w:sz w:val="18"/>
          <w:szCs w:val="18"/>
          <w:lang w:eastAsia="en-US"/>
        </w:rPr>
      </w:pPr>
      <w:r w:rsidRPr="00FD7A00">
        <w:rPr>
          <w:rFonts w:asciiTheme="minorHAnsi" w:eastAsia="Calibri" w:hAnsiTheme="minorHAnsi" w:cstheme="minorHAnsi"/>
          <w:b/>
          <w:noProof/>
          <w:szCs w:val="22"/>
        </w:rPr>
        <mc:AlternateContent>
          <mc:Choice Requires="wps">
            <w:drawing>
              <wp:anchor distT="0" distB="0" distL="114300" distR="114300" simplePos="0" relativeHeight="251658240" behindDoc="0" locked="0" layoutInCell="1" allowOverlap="1" wp14:anchorId="08D63A47" wp14:editId="1D8662FA">
                <wp:simplePos x="0" y="0"/>
                <wp:positionH relativeFrom="page">
                  <wp:posOffset>-1270</wp:posOffset>
                </wp:positionH>
                <wp:positionV relativeFrom="margin">
                  <wp:posOffset>835421</wp:posOffset>
                </wp:positionV>
                <wp:extent cx="1215390" cy="2642870"/>
                <wp:effectExtent l="0" t="0" r="3810" b="5080"/>
                <wp:wrapSquare wrapText="bothSides"/>
                <wp:docPr id="1017" name="Rectangle 1017"/>
                <wp:cNvGraphicFramePr/>
                <a:graphic xmlns:a="http://schemas.openxmlformats.org/drawingml/2006/main">
                  <a:graphicData uri="http://schemas.microsoft.com/office/word/2010/wordprocessingShape">
                    <wps:wsp>
                      <wps:cNvSpPr/>
                      <wps:spPr>
                        <a:xfrm>
                          <a:off x="0" y="0"/>
                          <a:ext cx="1215390" cy="2642870"/>
                        </a:xfrm>
                        <a:prstGeom prst="rect">
                          <a:avLst/>
                        </a:prstGeom>
                        <a:solidFill>
                          <a:sysClr val="window" lastClr="FFFFFF">
                            <a:lumMod val="95000"/>
                          </a:sysClr>
                        </a:solidFill>
                        <a:ln w="12700" cap="flat" cmpd="sng" algn="ctr">
                          <a:noFill/>
                          <a:prstDash val="solid"/>
                          <a:miter lim="800000"/>
                        </a:ln>
                        <a:effectLst/>
                      </wps:spPr>
                      <wps:txbx>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left:0;text-align:left;margin-left:-.1pt;margin-top:65.8pt;width:95.7pt;height:20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" fillcolor="#f2f2f2" stroked="f" strokeweight="1pt">
                <v:textbox inset="4mm,1mm,7mm">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v:textbox>
                <w10:wrap type="square" anchorx="page" anchory="margin"/>
              </v:rect>
            </w:pict>
          </mc:Fallback>
        </mc:AlternateContent>
      </w:r>
      <w:r w:rsidRPr="00FD7A00">
        <w:rPr>
          <w:rFonts w:asciiTheme="minorHAnsi" w:eastAsia="Calibri" w:hAnsiTheme="minorHAnsi" w:cstheme="minorHAnsi"/>
          <w:b/>
          <w:noProof/>
          <w:sz w:val="20"/>
          <w:lang w:eastAsia="en-US"/>
        </w:rPr>
        <w:t xml:space="preserve">Product name: </w:t>
      </w:r>
      <w:r w:rsidR="00AC16E0" w:rsidRPr="00AC16E0">
        <w:rPr>
          <w:rFonts w:asciiTheme="minorHAnsi" w:eastAsia="Calibri" w:hAnsiTheme="minorHAnsi" w:cstheme="minorHAnsi"/>
          <w:bCs/>
          <w:noProof/>
          <w:sz w:val="20"/>
          <w:lang w:eastAsia="en-US"/>
        </w:rPr>
        <w:t>Carnegie</w:t>
      </w:r>
      <w:r w:rsidR="00AC16E0">
        <w:rPr>
          <w:rFonts w:asciiTheme="minorHAnsi" w:eastAsia="Calibri" w:hAnsiTheme="minorHAnsi" w:cstheme="minorHAnsi"/>
          <w:b/>
          <w:noProof/>
          <w:sz w:val="20"/>
          <w:lang w:eastAsia="en-US"/>
        </w:rPr>
        <w:t xml:space="preserve"> </w:t>
      </w:r>
      <w:r w:rsidR="00AC16E0">
        <w:rPr>
          <w:rFonts w:asciiTheme="minorHAnsi" w:eastAsia="Calibri" w:hAnsiTheme="minorHAnsi" w:cstheme="minorHAnsi"/>
          <w:noProof/>
          <w:sz w:val="18"/>
          <w:szCs w:val="18"/>
          <w:lang w:eastAsia="en-US"/>
        </w:rPr>
        <w:t>All Cap</w:t>
      </w:r>
      <w:r w:rsidR="00EC548C">
        <w:rPr>
          <w:rFonts w:asciiTheme="minorHAnsi" w:eastAsia="Calibri" w:hAnsiTheme="minorHAnsi" w:cstheme="minorHAnsi"/>
          <w:noProof/>
          <w:sz w:val="18"/>
          <w:szCs w:val="18"/>
          <w:lang w:eastAsia="en-US"/>
        </w:rPr>
        <w:t xml:space="preserve">                                         </w:t>
      </w:r>
      <w:r w:rsidRPr="00FD7A00">
        <w:rPr>
          <w:rFonts w:asciiTheme="minorHAnsi" w:eastAsia="Calibri" w:hAnsiTheme="minorHAnsi" w:cstheme="minorHAnsi"/>
          <w:b/>
          <w:noProof/>
          <w:sz w:val="20"/>
          <w:lang w:eastAsia="en-US"/>
        </w:rPr>
        <w:t xml:space="preserve">Legal entity identifier: </w:t>
      </w:r>
      <w:r w:rsidR="00CD0F38" w:rsidRPr="00CD0F38">
        <w:rPr>
          <w:rFonts w:asciiTheme="minorHAnsi" w:eastAsia="Calibri" w:hAnsiTheme="minorHAnsi" w:cstheme="minorHAnsi"/>
          <w:bCs/>
          <w:noProof/>
          <w:sz w:val="20"/>
          <w:lang w:eastAsia="en-US"/>
        </w:rPr>
        <w:t>529900BR5NZNQZEVQ417</w:t>
      </w:r>
    </w:p>
    <w:p w14:paraId="5DCA6E9E" w14:textId="3A0285DB" w:rsidR="00C34791" w:rsidRPr="00FD7A00" w:rsidRDefault="00C34791" w:rsidP="0026710B">
      <w:pPr>
        <w:tabs>
          <w:tab w:val="center" w:pos="4513"/>
          <w:tab w:val="right" w:pos="9026"/>
        </w:tabs>
        <w:spacing w:after="0"/>
        <w:ind w:left="-567"/>
        <w:rPr>
          <w:rFonts w:asciiTheme="minorHAnsi" w:eastAsia="Calibri" w:hAnsiTheme="minorHAnsi" w:cstheme="minorHAnsi"/>
          <w:b/>
          <w:noProof/>
          <w:sz w:val="20"/>
          <w:lang w:eastAsia="en-US"/>
        </w:rPr>
      </w:pPr>
    </w:p>
    <w:p w14:paraId="6E65AEFE" w14:textId="78068C57" w:rsidR="00864BF4" w:rsidRPr="00FD7A00" w:rsidRDefault="00864BF4" w:rsidP="0026710B">
      <w:pPr>
        <w:tabs>
          <w:tab w:val="center" w:pos="4513"/>
          <w:tab w:val="right" w:pos="9026"/>
        </w:tabs>
        <w:spacing w:after="0"/>
        <w:rPr>
          <w:rFonts w:asciiTheme="minorHAnsi" w:eastAsia="Calibri" w:hAnsiTheme="minorHAnsi" w:cstheme="minorHAnsi"/>
          <w:noProof/>
          <w:color w:val="C00000"/>
          <w:sz w:val="18"/>
          <w:szCs w:val="18"/>
          <w:lang w:eastAsia="en-US"/>
        </w:rPr>
      </w:pPr>
    </w:p>
    <w:p w14:paraId="4DF73970" w14:textId="1FF737E8" w:rsidR="00864BF4" w:rsidRPr="00FD7A00" w:rsidRDefault="00864BF4" w:rsidP="0026710B">
      <w:pPr>
        <w:tabs>
          <w:tab w:val="center" w:pos="4513"/>
          <w:tab w:val="right" w:pos="9026"/>
        </w:tabs>
        <w:spacing w:after="0"/>
        <w:jc w:val="center"/>
        <w:rPr>
          <w:rFonts w:asciiTheme="minorHAnsi" w:eastAsia="Calibri" w:hAnsiTheme="minorHAnsi" w:cstheme="minorHAnsi"/>
          <w:b/>
          <w:bCs/>
          <w:noProof/>
          <w:color w:val="49AB74"/>
          <w:sz w:val="36"/>
          <w:szCs w:val="40"/>
          <w:lang w:eastAsia="en-US"/>
        </w:rPr>
      </w:pPr>
      <w:r w:rsidRPr="00FD7A00">
        <w:rPr>
          <w:rFonts w:asciiTheme="minorHAnsi" w:eastAsia="Calibri" w:hAnsiTheme="minorHAnsi" w:cstheme="minorHAnsi"/>
          <w:b/>
          <w:bCs/>
          <w:noProof/>
          <w:color w:val="49AB74"/>
          <w:sz w:val="36"/>
          <w:szCs w:val="40"/>
          <w:lang w:eastAsia="en-US"/>
        </w:rPr>
        <w:t>Environmental and/or social characteristics</w:t>
      </w:r>
    </w:p>
    <w:p w14:paraId="20635E92" w14:textId="77777777" w:rsidR="00864BF4" w:rsidRPr="00FD7A00" w:rsidRDefault="00864BF4" w:rsidP="0026710B">
      <w:pPr>
        <w:tabs>
          <w:tab w:val="center" w:pos="4513"/>
          <w:tab w:val="right" w:pos="9026"/>
        </w:tabs>
        <w:spacing w:after="0"/>
        <w:jc w:val="center"/>
        <w:rPr>
          <w:rFonts w:asciiTheme="minorHAnsi" w:eastAsia="Calibri" w:hAnsiTheme="minorHAnsi" w:cstheme="minorHAnsi"/>
          <w:b/>
          <w:bCs/>
          <w:noProof/>
          <w:color w:val="49AB74"/>
          <w:sz w:val="16"/>
          <w:szCs w:val="16"/>
          <w:lang w:eastAsia="en-US"/>
        </w:rPr>
      </w:pPr>
    </w:p>
    <w:p w14:paraId="1F2FDB8F" w14:textId="77777777" w:rsidR="00864BF4" w:rsidRPr="00FD7A00" w:rsidRDefault="00864BF4" w:rsidP="0026710B">
      <w:pPr>
        <w:spacing w:after="0" w:line="259" w:lineRule="auto"/>
        <w:rPr>
          <w:rFonts w:asciiTheme="minorHAnsi" w:eastAsia="Calibri" w:hAnsiTheme="minorHAnsi" w:cstheme="minorHAnsi"/>
          <w:bCs/>
          <w:iCs/>
          <w:noProof/>
          <w:sz w:val="18"/>
          <w:szCs w:val="22"/>
          <w:lang w:eastAsia="en-US"/>
        </w:rPr>
      </w:pPr>
      <w:r w:rsidRPr="00FD7A00">
        <w:rPr>
          <w:rFonts w:asciiTheme="minorHAnsi" w:eastAsia="Calibri" w:hAnsiTheme="minorHAnsi" w:cstheme="minorHAnsi"/>
          <w:b/>
          <w:noProof/>
          <w:szCs w:val="22"/>
        </w:rPr>
        <mc:AlternateContent>
          <mc:Choice Requires="wps">
            <w:drawing>
              <wp:anchor distT="0" distB="0" distL="114300" distR="114300" simplePos="0" relativeHeight="251658241" behindDoc="0" locked="0" layoutInCell="1" allowOverlap="1" wp14:anchorId="478FD89A" wp14:editId="7475663B">
                <wp:simplePos x="0" y="0"/>
                <wp:positionH relativeFrom="page">
                  <wp:posOffset>0</wp:posOffset>
                </wp:positionH>
                <wp:positionV relativeFrom="margin">
                  <wp:posOffset>3561765</wp:posOffset>
                </wp:positionV>
                <wp:extent cx="1215390" cy="3265170"/>
                <wp:effectExtent l="0" t="0" r="3810" b="0"/>
                <wp:wrapSquare wrapText="bothSides"/>
                <wp:docPr id="1018" name="Rectangle 1018"/>
                <wp:cNvGraphicFramePr/>
                <a:graphic xmlns:a="http://schemas.openxmlformats.org/drawingml/2006/main">
                  <a:graphicData uri="http://schemas.microsoft.com/office/word/2010/wordprocessingShape">
                    <wps:wsp>
                      <wps:cNvSpPr/>
                      <wps:spPr>
                        <a:xfrm>
                          <a:off x="0" y="0"/>
                          <a:ext cx="1215390" cy="3265170"/>
                        </a:xfrm>
                        <a:prstGeom prst="rect">
                          <a:avLst/>
                        </a:prstGeom>
                        <a:solidFill>
                          <a:sysClr val="window" lastClr="FFFFFF">
                            <a:lumMod val="95000"/>
                          </a:sysClr>
                        </a:solidFill>
                        <a:ln w="12700" cap="flat" cmpd="sng" algn="ctr">
                          <a:noFill/>
                          <a:prstDash val="solid"/>
                          <a:miter lim="800000"/>
                        </a:ln>
                        <a:effectLst/>
                      </wps:spPr>
                      <wps:txbx>
                        <w:txbxContent>
                          <w:p w14:paraId="1E7B0BF0" w14:textId="77777777"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w:t>
                            </w:r>
                            <w:proofErr w:type="gramStart"/>
                            <w:r>
                              <w:rPr>
                                <w:rFonts w:asciiTheme="minorHAnsi" w:hAnsiTheme="minorHAnsi" w:cstheme="minorHAnsi"/>
                                <w:b/>
                                <w:bCs/>
                                <w:color w:val="000000"/>
                                <w:sz w:val="20"/>
                              </w:rPr>
                              <w:t xml:space="preserve">Taxonomy </w:t>
                            </w:r>
                            <w:r>
                              <w:rPr>
                                <w:rFonts w:asciiTheme="minorHAnsi" w:hAnsiTheme="minorHAnsi" w:cstheme="minorHAnsi"/>
                                <w:bCs/>
                                <w:color w:val="000000"/>
                                <w:sz w:val="20"/>
                              </w:rPr>
                              <w:t xml:space="preserve"> is</w:t>
                            </w:r>
                            <w:proofErr w:type="gramEnd"/>
                            <w:r>
                              <w:rPr>
                                <w:rFonts w:asciiTheme="minorHAnsi" w:hAnsiTheme="minorHAnsi" w:cstheme="minorHAnsi"/>
                                <w:bCs/>
                                <w:color w:val="000000"/>
                                <w:sz w:val="20"/>
                              </w:rPr>
                              <w:t xml:space="preserve">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80.45pt;width:95.7pt;height:25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" fillcolor="#f2f2f2" stroked="f" strokeweight="1pt">
                <v:textbox inset="4mm,1mm,7mm">
                  <w:txbxContent>
                    <w:p w14:paraId="1E7B0BF0" w14:textId="77777777"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Taxonomy </w:t>
                      </w:r>
                      <w:r>
                        <w:rPr>
                          <w:rFonts w:asciiTheme="minorHAnsi" w:hAnsiTheme="minorHAnsi" w:cstheme="minorHAnsi"/>
                          <w:bCs/>
                          <w:color w:val="000000"/>
                          <w:sz w:val="20"/>
                        </w:rPr>
                        <w:t xml:space="preserve"> is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v:textbox>
                <w10:wrap type="square" anchorx="page" anchory="margin"/>
              </v:rect>
            </w:pict>
          </mc:Fallback>
        </mc:AlternateContent>
      </w:r>
      <w:r w:rsidRPr="00FD7A00">
        <w:rPr>
          <w:rFonts w:asciiTheme="minorHAnsi" w:eastAsia="Calibri" w:hAnsiTheme="minorHAnsi" w:cstheme="minorHAnsi"/>
          <w:bCs/>
          <w:iCs/>
          <w:noProof/>
          <w:sz w:val="18"/>
          <w:szCs w:val="22"/>
          <w:lang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3969"/>
        <w:gridCol w:w="5103"/>
        <w:gridCol w:w="7"/>
      </w:tblGrid>
      <w:tr w:rsidR="00864BF4" w:rsidRPr="00FD7A00" w14:paraId="42C9DC4C" w14:textId="77777777" w:rsidTr="00767DC3">
        <w:trPr>
          <w:trHeight w:val="394"/>
        </w:trPr>
        <w:tc>
          <w:tcPr>
            <w:tcW w:w="9079" w:type="dxa"/>
            <w:gridSpan w:val="3"/>
            <w:tcBorders>
              <w:top w:val="nil"/>
              <w:left w:val="nil"/>
              <w:bottom w:val="nil"/>
              <w:right w:val="nil"/>
            </w:tcBorders>
            <w:shd w:val="clear" w:color="auto" w:fill="F6D1AC"/>
          </w:tcPr>
          <w:p w14:paraId="0A06D299" w14:textId="72355260" w:rsidR="00864BF4" w:rsidRPr="00FD7A00" w:rsidRDefault="00864BF4" w:rsidP="00767DC3">
            <w:pPr>
              <w:spacing w:after="0" w:line="259" w:lineRule="auto"/>
              <w:ind w:right="141"/>
              <w:rPr>
                <w:rFonts w:asciiTheme="minorHAnsi" w:eastAsia="Calibri" w:hAnsiTheme="minorHAnsi" w:cstheme="minorHAnsi"/>
                <w:b/>
                <w:bCs/>
                <w:noProof/>
                <w:szCs w:val="24"/>
                <w:lang w:val="en-GB" w:eastAsia="en-US"/>
              </w:rPr>
            </w:pPr>
            <w:r w:rsidRPr="00FD7A00">
              <w:rPr>
                <w:rFonts w:asciiTheme="minorHAnsi" w:eastAsia="Calibri" w:hAnsiTheme="minorHAnsi" w:cstheme="minorHAnsi"/>
                <w:b/>
                <w:bCs/>
                <w:noProof/>
                <w:szCs w:val="24"/>
                <w:lang w:val="en-GB" w:eastAsia="en-US"/>
              </w:rPr>
              <w:t xml:space="preserve">Did this financial product have a sustainable investment objective? </w:t>
            </w:r>
          </w:p>
        </w:tc>
      </w:tr>
      <w:tr w:rsidR="00864BF4" w:rsidRPr="00FD7A00" w14:paraId="4B65D2F3" w14:textId="77777777" w:rsidTr="00767DC3">
        <w:trPr>
          <w:gridAfter w:val="1"/>
          <w:wAfter w:w="7" w:type="dxa"/>
          <w:trHeight w:val="394"/>
        </w:trPr>
        <w:tc>
          <w:tcPr>
            <w:tcW w:w="3969" w:type="dxa"/>
            <w:tcBorders>
              <w:top w:val="nil"/>
              <w:left w:val="nil"/>
              <w:bottom w:val="nil"/>
              <w:right w:val="single" w:sz="4" w:space="0" w:color="A6A6A6"/>
            </w:tcBorders>
            <w:shd w:val="clear" w:color="auto" w:fill="F6D1AC"/>
          </w:tcPr>
          <w:p w14:paraId="55152999" w14:textId="77777777" w:rsidR="00864BF4" w:rsidRPr="00FD7A00" w:rsidRDefault="00864BF4" w:rsidP="00767DC3">
            <w:pPr>
              <w:spacing w:after="160" w:line="259" w:lineRule="auto"/>
              <w:ind w:left="737"/>
              <w:rPr>
                <w:rFonts w:asciiTheme="minorHAnsi" w:eastAsia="Calibri" w:hAnsiTheme="minorHAnsi" w:cstheme="minorHAnsi"/>
                <w:b/>
                <w:noProof/>
                <w:sz w:val="20"/>
                <w:szCs w:val="22"/>
                <w:lang w:val="en-GB" w:eastAsia="en-US"/>
              </w:rPr>
            </w:pPr>
            <w:r w:rsidRPr="00FD7A00">
              <w:rPr>
                <w:rFonts w:asciiTheme="minorHAnsi" w:eastAsia="Calibri" w:hAnsiTheme="minorHAnsi" w:cstheme="minorHAnsi"/>
                <w:b/>
                <w:noProof/>
                <w:szCs w:val="22"/>
              </w:rPr>
              <mc:AlternateContent>
                <mc:Choice Requires="wps">
                  <w:drawing>
                    <wp:anchor distT="0" distB="0" distL="114300" distR="114300" simplePos="0" relativeHeight="251658243"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76119" id="Rectangle 294" o:spid="_x0000_s1026" style="position:absolute;margin-left:27.1pt;margin-top:.05pt;width:14.15pt;height:1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FD7A00">
              <w:rPr>
                <w:rFonts w:asciiTheme="minorHAnsi" w:eastAsia="Calibri" w:hAnsiTheme="minorHAnsi" w:cstheme="minorHAnsi"/>
                <w:b/>
                <w:noProof/>
                <w:szCs w:val="22"/>
              </w:rPr>
              <mc:AlternateContent>
                <mc:Choice Requires="wps">
                  <w:drawing>
                    <wp:anchor distT="0" distB="0" distL="114300" distR="114300" simplePos="0" relativeHeight="251658244"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B1E0B7" id="Oval 295" o:spid="_x0000_s1026" style="position:absolute;margin-left:1.3pt;margin-top:3.45pt;width:8pt;height: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FD7A00">
              <w:rPr>
                <w:rFonts w:asciiTheme="minorHAnsi" w:eastAsia="Calibri" w:hAnsiTheme="minorHAnsi" w:cstheme="minorHAnsi"/>
                <w:b/>
                <w:noProof/>
                <w:szCs w:val="22"/>
              </w:rPr>
              <mc:AlternateContent>
                <mc:Choice Requires="wps">
                  <w:drawing>
                    <wp:anchor distT="0" distB="0" distL="114300" distR="114300" simplePos="0" relativeHeight="251658242"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EBFF1" id="Oval 296" o:spid="_x0000_s1026" style="position:absolute;margin-left:11.95pt;margin-top:3.65pt;width:8pt;height: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Pr="00FD7A00">
              <w:rPr>
                <w:rFonts w:asciiTheme="minorHAnsi" w:eastAsia="Calibri" w:hAnsiTheme="minorHAnsi" w:cstheme="minorHAnsi"/>
                <w:b/>
                <w:noProof/>
                <w:szCs w:val="22"/>
                <w:lang w:val="en-GB" w:eastAsia="en-US"/>
              </w:rPr>
              <w:t>Yes</w:t>
            </w:r>
          </w:p>
        </w:tc>
        <w:tc>
          <w:tcPr>
            <w:tcW w:w="5103" w:type="dxa"/>
            <w:tcBorders>
              <w:top w:val="nil"/>
              <w:left w:val="single" w:sz="4" w:space="0" w:color="A6A6A6"/>
              <w:bottom w:val="nil"/>
              <w:right w:val="nil"/>
            </w:tcBorders>
            <w:shd w:val="clear" w:color="auto" w:fill="F6D1AC"/>
          </w:tcPr>
          <w:p w14:paraId="27E9B231" w14:textId="77777777" w:rsidR="00864BF4" w:rsidRPr="00FD7A00" w:rsidRDefault="00864BF4" w:rsidP="00767DC3">
            <w:pPr>
              <w:spacing w:after="0" w:line="259" w:lineRule="auto"/>
              <w:ind w:right="141"/>
              <w:rPr>
                <w:rFonts w:asciiTheme="minorHAnsi" w:eastAsia="Calibri" w:hAnsiTheme="minorHAnsi" w:cstheme="minorHAnsi"/>
                <w:b/>
                <w:bCs/>
                <w:noProof/>
                <w:szCs w:val="24"/>
                <w:lang w:val="en-GB" w:eastAsia="en-US"/>
              </w:rPr>
            </w:pPr>
            <w:r w:rsidRPr="00FD7A00">
              <w:rPr>
                <w:rFonts w:asciiTheme="minorHAnsi" w:eastAsia="Calibri" w:hAnsiTheme="minorHAnsi" w:cstheme="minorHAnsi"/>
                <w:b/>
                <w:noProof/>
                <w:sz w:val="18"/>
                <w:szCs w:val="22"/>
              </w:rPr>
              <mc:AlternateContent>
                <mc:Choice Requires="wps">
                  <w:drawing>
                    <wp:anchor distT="0" distB="0" distL="114300" distR="114300" simplePos="0" relativeHeight="251658246"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5135A" id="Oval 297" o:spid="_x0000_s1026" style="position:absolute;margin-left:.65pt;margin-top:4.2pt;width:8pt;height: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FD7A00">
              <w:rPr>
                <w:rFonts w:asciiTheme="minorHAnsi" w:hAnsiTheme="minorHAnsi" w:cstheme="minorHAnsi"/>
                <w:noProof/>
              </w:rPr>
              <w:drawing>
                <wp:anchor distT="0" distB="0" distL="114300" distR="114300" simplePos="0" relativeHeight="251658248" behindDoc="0" locked="0" layoutInCell="1" allowOverlap="1" wp14:anchorId="0E6A2AC0" wp14:editId="19F6CB30">
                  <wp:simplePos x="0" y="0"/>
                  <wp:positionH relativeFrom="column">
                    <wp:posOffset>363855</wp:posOffset>
                  </wp:positionH>
                  <wp:positionV relativeFrom="paragraph">
                    <wp:posOffset>32385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FD7A00">
              <w:rPr>
                <w:rFonts w:asciiTheme="minorHAnsi" w:eastAsia="Calibri" w:hAnsiTheme="minorHAnsi" w:cstheme="minorHAnsi"/>
                <w:b/>
                <w:noProof/>
                <w:sz w:val="20"/>
                <w:szCs w:val="22"/>
              </w:rPr>
              <mc:AlternateContent>
                <mc:Choice Requires="wps">
                  <w:drawing>
                    <wp:anchor distT="0" distB="0" distL="114300" distR="114300" simplePos="0" relativeHeight="251658247" behindDoc="0" locked="0" layoutInCell="1" allowOverlap="1" wp14:anchorId="2BDDB633" wp14:editId="73A37A1F">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ABA87" id="Rectangle 298" o:spid="_x0000_s1026" style="position:absolute;margin-left:26.4pt;margin-top:0;width:14.15pt;height:1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
                <w:noProof/>
                <w:color w:val="000000"/>
                <w:sz w:val="20"/>
                <w:szCs w:val="22"/>
              </w:rPr>
              <mc:AlternateContent>
                <mc:Choice Requires="wps">
                  <w:drawing>
                    <wp:anchor distT="0" distB="0" distL="114300" distR="114300" simplePos="0" relativeHeight="251658245"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F5677" id="Oval 299" o:spid="_x0000_s1026" style="position:absolute;margin-left:11.3pt;margin-top:4.15pt;width:8pt;height: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FD7A00">
              <w:rPr>
                <w:rFonts w:asciiTheme="minorHAnsi" w:eastAsia="Calibri" w:hAnsiTheme="minorHAnsi" w:cstheme="minorHAnsi"/>
                <w:b/>
                <w:bCs/>
                <w:noProof/>
                <w:szCs w:val="24"/>
                <w:lang w:val="en-GB" w:eastAsia="en-US"/>
              </w:rPr>
              <w:t>No</w:t>
            </w:r>
          </w:p>
        </w:tc>
      </w:tr>
      <w:tr w:rsidR="00864BF4" w:rsidRPr="00FD7A00" w14:paraId="1F8D730E" w14:textId="77777777" w:rsidTr="00767DC3">
        <w:trPr>
          <w:gridAfter w:val="1"/>
          <w:wAfter w:w="7" w:type="dxa"/>
          <w:trHeight w:val="2486"/>
        </w:trPr>
        <w:tc>
          <w:tcPr>
            <w:tcW w:w="3969" w:type="dxa"/>
            <w:tcBorders>
              <w:top w:val="nil"/>
              <w:left w:val="nil"/>
              <w:bottom w:val="nil"/>
              <w:right w:val="single" w:sz="4" w:space="0" w:color="A6A6A6"/>
            </w:tcBorders>
            <w:shd w:val="clear" w:color="auto" w:fill="FAE8D5"/>
          </w:tcPr>
          <w:p w14:paraId="1C5A8341" w14:textId="77777777" w:rsidR="00864BF4" w:rsidRPr="00FD7A00" w:rsidRDefault="00864BF4" w:rsidP="00767DC3">
            <w:pPr>
              <w:spacing w:after="0" w:line="259" w:lineRule="auto"/>
              <w:ind w:left="318"/>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73" behindDoc="0" locked="0" layoutInCell="1" allowOverlap="1" wp14:anchorId="50CA6CA4" wp14:editId="00B6BBB4">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93C04" id="Rectangle 220" o:spid="_x0000_s1026" style="position:absolute;margin-left:3.75pt;margin-top:4.75pt;width:14.15pt;height:15.2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Cs/>
                <w:noProof/>
                <w:color w:val="595959"/>
                <w:szCs w:val="24"/>
                <w:lang w:val="en-GB" w:eastAsia="en-US"/>
              </w:rPr>
              <w:t>It made</w:t>
            </w:r>
            <w:r w:rsidRPr="00FD7A00">
              <w:rPr>
                <w:rFonts w:asciiTheme="minorHAnsi" w:eastAsia="Calibri" w:hAnsiTheme="minorHAnsi" w:cstheme="minorHAnsi"/>
                <w:b/>
                <w:bCs/>
                <w:noProof/>
                <w:color w:val="595959"/>
                <w:szCs w:val="24"/>
                <w:lang w:val="en-GB" w:eastAsia="en-US"/>
              </w:rPr>
              <w:t xml:space="preserve"> sustainable investments with an environmental objective: </w:t>
            </w:r>
            <w:r w:rsidRPr="00FD7A00">
              <w:rPr>
                <w:rFonts w:asciiTheme="minorHAnsi" w:eastAsia="Calibri" w:hAnsiTheme="minorHAnsi" w:cstheme="minorHAnsi"/>
                <w:bCs/>
                <w:noProof/>
                <w:color w:val="595959"/>
                <w:sz w:val="20"/>
                <w:szCs w:val="24"/>
                <w:lang w:val="en-GB" w:eastAsia="en-US"/>
              </w:rPr>
              <w:t>___%</w:t>
            </w:r>
          </w:p>
          <w:p w14:paraId="576A1952" w14:textId="77777777" w:rsidR="00864BF4" w:rsidRPr="00FD7A00" w:rsidRDefault="00864BF4" w:rsidP="00767DC3">
            <w:pPr>
              <w:spacing w:after="0" w:line="259" w:lineRule="auto"/>
              <w:ind w:left="318"/>
              <w:rPr>
                <w:rFonts w:asciiTheme="minorHAnsi" w:eastAsia="Calibri" w:hAnsiTheme="minorHAnsi" w:cstheme="minorHAnsi"/>
                <w:bCs/>
                <w:noProof/>
                <w:color w:val="595959"/>
                <w:sz w:val="16"/>
                <w:szCs w:val="16"/>
                <w:lang w:val="en-GB" w:eastAsia="en-US"/>
              </w:rPr>
            </w:pPr>
          </w:p>
          <w:p w14:paraId="1C5A4E49" w14:textId="77777777" w:rsidR="00864BF4" w:rsidRPr="00FD7A00" w:rsidRDefault="00864BF4" w:rsidP="00E940E9">
            <w:pPr>
              <w:spacing w:after="160" w:line="259" w:lineRule="auto"/>
              <w:ind w:left="1174" w:hanging="8"/>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5" behindDoc="0" locked="0" layoutInCell="1" allowOverlap="1" wp14:anchorId="7D4B9FFC" wp14:editId="59457E35">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2416" id="Rectangle 222" o:spid="_x0000_s1026" style="position:absolute;margin-left:29.7pt;margin-top:3.35pt;width:14.15pt;height:15.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Cs/>
                <w:noProof/>
                <w:color w:val="595959"/>
                <w:sz w:val="20"/>
                <w:szCs w:val="24"/>
                <w:lang w:val="en-GB" w:eastAsia="en-US"/>
              </w:rPr>
              <w:t>in economic activities that qualify as environmentally sustainable under the EU Taxonomy</w:t>
            </w:r>
          </w:p>
          <w:p w14:paraId="4F7A04C9" w14:textId="77777777" w:rsidR="00864BF4" w:rsidRPr="00FD7A00" w:rsidRDefault="00864BF4" w:rsidP="00767DC3">
            <w:pPr>
              <w:spacing w:after="160" w:line="259" w:lineRule="auto"/>
              <w:ind w:left="1174"/>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noProof/>
                <w:color w:val="595959"/>
                <w:sz w:val="16"/>
                <w:szCs w:val="22"/>
              </w:rPr>
              <mc:AlternateContent>
                <mc:Choice Requires="wps">
                  <w:drawing>
                    <wp:anchor distT="0" distB="0" distL="114300" distR="114300" simplePos="0" relativeHeight="251658274" behindDoc="0" locked="0" layoutInCell="1" allowOverlap="1" wp14:anchorId="5A079FC7" wp14:editId="71897E0A">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2F8FD" id="Rectangle 223" o:spid="_x0000_s1026" style="position:absolute;margin-left:30.25pt;margin-top:2.45pt;width:14.15pt;height:15.2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Cs/>
                <w:noProof/>
                <w:color w:val="595959"/>
                <w:sz w:val="20"/>
                <w:szCs w:val="24"/>
                <w:lang w:val="en-GB" w:eastAsia="en-US"/>
              </w:rPr>
              <w:t>in economic activities that do not qualify as environmentally sustainable under the EU Taxonomy</w:t>
            </w:r>
          </w:p>
        </w:tc>
        <w:tc>
          <w:tcPr>
            <w:tcW w:w="5103" w:type="dxa"/>
            <w:tcBorders>
              <w:top w:val="nil"/>
              <w:left w:val="single" w:sz="4" w:space="0" w:color="A6A6A6"/>
              <w:bottom w:val="nil"/>
              <w:right w:val="nil"/>
            </w:tcBorders>
            <w:shd w:val="clear" w:color="auto" w:fill="FAE8D5"/>
          </w:tcPr>
          <w:p w14:paraId="17166AB0" w14:textId="77777777" w:rsidR="00864BF4" w:rsidRPr="00FD7A00" w:rsidRDefault="00864BF4" w:rsidP="00767DC3">
            <w:pPr>
              <w:spacing w:after="0"/>
              <w:ind w:left="-156" w:right="-144"/>
              <w:rPr>
                <w:rFonts w:asciiTheme="minorHAnsi" w:eastAsia="Calibri" w:hAnsiTheme="minorHAnsi" w:cstheme="minorHAnsi"/>
                <w:bCs/>
                <w:noProof/>
                <w:color w:val="595959"/>
                <w:szCs w:val="24"/>
                <w:lang w:val="en-GB" w:eastAsia="en-US"/>
              </w:rPr>
            </w:pPr>
            <w:r w:rsidRPr="00FD7A00">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76" behindDoc="0" locked="0" layoutInCell="1" allowOverlap="1" wp14:anchorId="42B5434A" wp14:editId="5012AF4B">
                      <wp:simplePos x="0" y="0"/>
                      <wp:positionH relativeFrom="column">
                        <wp:posOffset>-65405</wp:posOffset>
                      </wp:positionH>
                      <wp:positionV relativeFrom="paragraph">
                        <wp:posOffset>39370</wp:posOffset>
                      </wp:positionV>
                      <wp:extent cx="219075" cy="242570"/>
                      <wp:effectExtent l="0" t="0" r="28575" b="24130"/>
                      <wp:wrapSquare wrapText="bothSides"/>
                      <wp:docPr id="225" name="Rectangle 225"/>
                      <wp:cNvGraphicFramePr/>
                      <a:graphic xmlns:a="http://schemas.openxmlformats.org/drawingml/2006/main">
                        <a:graphicData uri="http://schemas.microsoft.com/office/word/2010/wordprocessingShape">
                          <wps:wsp>
                            <wps:cNvSpPr/>
                            <wps:spPr>
                              <a:xfrm>
                                <a:off x="0" y="0"/>
                                <a:ext cx="219075" cy="24257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0E9AF24" w14:textId="3E9BCBE0"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434A" id="Rectangle 225" o:spid="_x0000_s1028" style="position:absolute;left:0;text-align:left;margin-left:-5.15pt;margin-top:3.1pt;width:17.25pt;height:19.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" fillcolor="window" strokecolor="#d9d9d9" strokeweight="1pt">
                      <v:textbox>
                        <w:txbxContent>
                          <w:p w14:paraId="70E9AF24" w14:textId="3E9BCBE0"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Cs w:val="24"/>
                <w:lang w:val="en-GB" w:eastAsia="en-US"/>
              </w:rPr>
              <w:t xml:space="preserve">It </w:t>
            </w:r>
            <w:r w:rsidRPr="00FD7A00">
              <w:rPr>
                <w:rFonts w:asciiTheme="minorHAnsi" w:eastAsia="Calibri" w:hAnsiTheme="minorHAnsi" w:cstheme="minorHAnsi"/>
                <w:b/>
                <w:bCs/>
                <w:noProof/>
                <w:color w:val="595959"/>
                <w:szCs w:val="24"/>
                <w:lang w:val="en-GB" w:eastAsia="en-US"/>
              </w:rPr>
              <w:t>promoted Environmental/Social (E/S) characteristics</w:t>
            </w:r>
            <w:r w:rsidRPr="00FD7A00">
              <w:rPr>
                <w:rFonts w:asciiTheme="minorHAnsi" w:eastAsia="Calibri" w:hAnsiTheme="minorHAnsi" w:cstheme="minorHAnsi"/>
                <w:bCs/>
                <w:noProof/>
                <w:color w:val="595959"/>
                <w:szCs w:val="24"/>
                <w:lang w:val="en-GB" w:eastAsia="en-US"/>
              </w:rPr>
              <w:t xml:space="preserve"> and</w:t>
            </w:r>
          </w:p>
          <w:p w14:paraId="5207A958" w14:textId="0B61618C" w:rsidR="00864BF4" w:rsidRPr="00FD7A00" w:rsidRDefault="00864BF4" w:rsidP="00767DC3">
            <w:pPr>
              <w:spacing w:after="0"/>
              <w:ind w:left="454" w:right="-144"/>
              <w:rPr>
                <w:rFonts w:asciiTheme="minorHAnsi" w:eastAsia="Calibri" w:hAnsiTheme="minorHAnsi" w:cstheme="minorHAnsi"/>
                <w:bCs/>
                <w:noProof/>
                <w:color w:val="595959"/>
                <w:szCs w:val="24"/>
                <w:lang w:val="en-GB" w:eastAsia="en-US"/>
              </w:rPr>
            </w:pPr>
            <w:r w:rsidRPr="00FD7A00">
              <w:rPr>
                <w:rFonts w:asciiTheme="minorHAnsi" w:eastAsia="Calibri" w:hAnsiTheme="minorHAnsi" w:cstheme="minorHAnsi"/>
                <w:noProof/>
                <w:color w:val="595959"/>
                <w:szCs w:val="22"/>
                <w:lang w:val="en-GB" w:eastAsia="en-US"/>
              </w:rPr>
              <w:t xml:space="preserve">while it did not have as its objective a sustainable investment, it </w:t>
            </w:r>
            <w:r w:rsidRPr="00FD7A00">
              <w:rPr>
                <w:rFonts w:asciiTheme="minorHAnsi" w:eastAsia="Calibri" w:hAnsiTheme="minorHAnsi" w:cstheme="minorHAnsi"/>
                <w:bCs/>
                <w:noProof/>
                <w:color w:val="595959"/>
                <w:szCs w:val="24"/>
                <w:lang w:val="en-GB" w:eastAsia="en-US"/>
              </w:rPr>
              <w:t xml:space="preserve">had a proportion of </w:t>
            </w:r>
            <w:r w:rsidR="0073204D">
              <w:rPr>
                <w:rFonts w:asciiTheme="minorHAnsi" w:eastAsia="Calibri" w:hAnsiTheme="minorHAnsi" w:cstheme="minorHAnsi"/>
                <w:bCs/>
                <w:noProof/>
                <w:color w:val="595959"/>
                <w:szCs w:val="24"/>
                <w:lang w:val="en-GB" w:eastAsia="en-US"/>
              </w:rPr>
              <w:t>__</w:t>
            </w:r>
            <w:r w:rsidR="008C5C9D" w:rsidRPr="00FD7A00">
              <w:rPr>
                <w:rFonts w:asciiTheme="minorHAnsi" w:eastAsia="Calibri" w:hAnsiTheme="minorHAnsi" w:cstheme="minorHAnsi"/>
                <w:noProof/>
                <w:color w:val="595959"/>
                <w:szCs w:val="22"/>
                <w:lang w:val="en-GB" w:eastAsia="en-US"/>
              </w:rPr>
              <w:t xml:space="preserve"> </w:t>
            </w:r>
            <w:r w:rsidRPr="00FD7A00">
              <w:rPr>
                <w:rFonts w:asciiTheme="minorHAnsi" w:eastAsia="Calibri" w:hAnsiTheme="minorHAnsi" w:cstheme="minorHAnsi"/>
                <w:noProof/>
                <w:color w:val="595959"/>
                <w:szCs w:val="22"/>
                <w:lang w:val="en-GB" w:eastAsia="en-US"/>
              </w:rPr>
              <w:t>% of sustainable investments</w:t>
            </w:r>
          </w:p>
          <w:p w14:paraId="0AF872C8" w14:textId="77777777" w:rsidR="00864BF4" w:rsidRPr="00FD7A00" w:rsidRDefault="00864BF4" w:rsidP="00767DC3">
            <w:pPr>
              <w:spacing w:after="0"/>
              <w:ind w:left="454" w:right="-144"/>
              <w:rPr>
                <w:rFonts w:asciiTheme="minorHAnsi" w:eastAsia="Calibri" w:hAnsiTheme="minorHAnsi" w:cstheme="minorHAnsi"/>
                <w:bCs/>
                <w:noProof/>
                <w:color w:val="595959"/>
                <w:sz w:val="16"/>
                <w:szCs w:val="16"/>
                <w:lang w:val="en-GB" w:eastAsia="en-US"/>
              </w:rPr>
            </w:pPr>
            <w:r w:rsidRPr="00FD7A00">
              <w:rPr>
                <w:rFonts w:asciiTheme="minorHAnsi" w:eastAsia="Calibri" w:hAnsiTheme="minorHAnsi" w:cstheme="minorHAnsi"/>
                <w:bCs/>
                <w:noProof/>
                <w:color w:val="595959"/>
                <w:sz w:val="20"/>
                <w:szCs w:val="24"/>
                <w:lang w:val="en-GB" w:eastAsia="en-US"/>
              </w:rPr>
              <w:t xml:space="preserve"> </w:t>
            </w:r>
          </w:p>
          <w:p w14:paraId="78582604" w14:textId="77777777" w:rsidR="00864BF4" w:rsidRPr="00FD7A00" w:rsidRDefault="00864BF4" w:rsidP="00767DC3">
            <w:pPr>
              <w:spacing w:after="160" w:line="259" w:lineRule="auto"/>
              <w:ind w:left="1163" w:hanging="8"/>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7" behindDoc="0" locked="0" layoutInCell="1" allowOverlap="1" wp14:anchorId="2E0A2F7D" wp14:editId="7FF84A36">
                      <wp:simplePos x="0" y="0"/>
                      <wp:positionH relativeFrom="column">
                        <wp:posOffset>369570</wp:posOffset>
                      </wp:positionH>
                      <wp:positionV relativeFrom="paragraph">
                        <wp:posOffset>71120</wp:posOffset>
                      </wp:positionV>
                      <wp:extent cx="198755" cy="257175"/>
                      <wp:effectExtent l="0" t="0" r="10795" b="28575"/>
                      <wp:wrapSquare wrapText="bothSides"/>
                      <wp:docPr id="232" name="Rectangle 232"/>
                      <wp:cNvGraphicFramePr/>
                      <a:graphic xmlns:a="http://schemas.openxmlformats.org/drawingml/2006/main">
                        <a:graphicData uri="http://schemas.microsoft.com/office/word/2010/wordprocessingShape">
                          <wps:wsp>
                            <wps:cNvSpPr/>
                            <wps:spPr>
                              <a:xfrm>
                                <a:off x="0" y="0"/>
                                <a:ext cx="198755" cy="25717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7DBBFF6" w14:textId="79E9317B"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2F7D" id="Rectangle 232" o:spid="_x0000_s1029" style="position:absolute;left:0;text-align:left;margin-left:29.1pt;margin-top:5.6pt;width:15.65pt;height:20.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" fillcolor="window" strokecolor="#d9d9d9" strokeweight="1pt">
                      <v:textbox>
                        <w:txbxContent>
                          <w:p w14:paraId="77DBBFF6" w14:textId="79E9317B"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 w:val="20"/>
                <w:szCs w:val="24"/>
                <w:lang w:val="en-GB" w:eastAsia="en-US"/>
              </w:rPr>
              <w:t>with an environmental objective in economic activities that qualify as environmentally sustainable under the EU Taxonomy</w:t>
            </w:r>
          </w:p>
          <w:p w14:paraId="68B74C9B" w14:textId="77777777" w:rsidR="00864BF4" w:rsidRPr="00FD7A00" w:rsidRDefault="00864BF4" w:rsidP="00767DC3">
            <w:pPr>
              <w:spacing w:after="0"/>
              <w:ind w:left="1163" w:right="141"/>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8" behindDoc="0" locked="0" layoutInCell="1" allowOverlap="1" wp14:anchorId="5D1B2210" wp14:editId="284C939C">
                      <wp:simplePos x="0" y="0"/>
                      <wp:positionH relativeFrom="column">
                        <wp:posOffset>398145</wp:posOffset>
                      </wp:positionH>
                      <wp:positionV relativeFrom="paragraph">
                        <wp:posOffset>38735</wp:posOffset>
                      </wp:positionV>
                      <wp:extent cx="208280" cy="247650"/>
                      <wp:effectExtent l="0" t="0" r="20320" b="19050"/>
                      <wp:wrapSquare wrapText="bothSides"/>
                      <wp:docPr id="235" name="Rectangle 235"/>
                      <wp:cNvGraphicFramePr/>
                      <a:graphic xmlns:a="http://schemas.openxmlformats.org/drawingml/2006/main">
                        <a:graphicData uri="http://schemas.microsoft.com/office/word/2010/wordprocessingShape">
                          <wps:wsp>
                            <wps:cNvSpPr/>
                            <wps:spPr>
                              <a:xfrm>
                                <a:off x="0" y="0"/>
                                <a:ext cx="208280" cy="24765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60E1233" w14:textId="1318347D"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B2210" id="Rectangle 235" o:spid="_x0000_s1030" style="position:absolute;left:0;text-align:left;margin-left:31.35pt;margin-top:3.05pt;width:16.4pt;height:19.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" fillcolor="window" strokecolor="#d9d9d9" strokeweight="1pt">
                      <v:textbox>
                        <w:txbxContent>
                          <w:p w14:paraId="260E1233" w14:textId="1318347D"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 w:val="20"/>
                <w:szCs w:val="24"/>
                <w:lang w:val="en-GB" w:eastAsia="en-US"/>
              </w:rPr>
              <w:t>with an environmental objective in economic activities that do not qualify as environmentally sustainable under the EU Taxonomy</w:t>
            </w:r>
          </w:p>
          <w:p w14:paraId="5B02B88A" w14:textId="77777777" w:rsidR="00864BF4" w:rsidRPr="00FD7A00" w:rsidRDefault="00864BF4" w:rsidP="00767DC3">
            <w:pPr>
              <w:spacing w:after="0"/>
              <w:ind w:left="1163" w:right="141"/>
              <w:rPr>
                <w:rFonts w:asciiTheme="minorHAnsi" w:eastAsia="Calibri" w:hAnsiTheme="minorHAnsi" w:cstheme="minorHAnsi"/>
                <w:bCs/>
                <w:noProof/>
                <w:color w:val="595959"/>
                <w:sz w:val="20"/>
                <w:szCs w:val="24"/>
                <w:lang w:val="en-GB" w:eastAsia="en-US"/>
              </w:rPr>
            </w:pPr>
          </w:p>
          <w:p w14:paraId="126E64FF" w14:textId="77777777" w:rsidR="00864BF4" w:rsidRPr="00FD7A00" w:rsidRDefault="00864BF4" w:rsidP="00767DC3">
            <w:pPr>
              <w:spacing w:after="0"/>
              <w:ind w:left="1163" w:right="141"/>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9" behindDoc="0" locked="0" layoutInCell="1" allowOverlap="1" wp14:anchorId="381777CD" wp14:editId="18474F2F">
                      <wp:simplePos x="0" y="0"/>
                      <wp:positionH relativeFrom="column">
                        <wp:posOffset>417195</wp:posOffset>
                      </wp:positionH>
                      <wp:positionV relativeFrom="paragraph">
                        <wp:posOffset>6985</wp:posOffset>
                      </wp:positionV>
                      <wp:extent cx="208280" cy="241300"/>
                      <wp:effectExtent l="0" t="0" r="20320" b="25400"/>
                      <wp:wrapSquare wrapText="bothSides"/>
                      <wp:docPr id="247" name="Rectangle 247"/>
                      <wp:cNvGraphicFramePr/>
                      <a:graphic xmlns:a="http://schemas.openxmlformats.org/drawingml/2006/main">
                        <a:graphicData uri="http://schemas.microsoft.com/office/word/2010/wordprocessingShape">
                          <wps:wsp>
                            <wps:cNvSpPr/>
                            <wps:spPr>
                              <a:xfrm>
                                <a:off x="0" y="0"/>
                                <a:ext cx="208280" cy="24130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F024D7E" w14:textId="73440246"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77CD" id="Rectangle 247" o:spid="_x0000_s1031" style="position:absolute;left:0;text-align:left;margin-left:32.85pt;margin-top:.55pt;width:16.4pt;height:1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" fillcolor="window" strokecolor="#d9d9d9" strokeweight="1pt">
                      <v:textbox>
                        <w:txbxContent>
                          <w:p w14:paraId="2F024D7E" w14:textId="73440246"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 w:val="20"/>
                <w:szCs w:val="24"/>
                <w:lang w:val="en-GB" w:eastAsia="en-US"/>
              </w:rPr>
              <w:t>with a social objective</w:t>
            </w:r>
          </w:p>
          <w:p w14:paraId="30253C77" w14:textId="77777777" w:rsidR="00864BF4" w:rsidRPr="00FD7A00" w:rsidRDefault="00864BF4" w:rsidP="00767DC3">
            <w:pPr>
              <w:spacing w:after="0"/>
              <w:ind w:left="1163" w:right="141"/>
              <w:rPr>
                <w:rFonts w:asciiTheme="minorHAnsi" w:eastAsia="Calibri" w:hAnsiTheme="minorHAnsi" w:cstheme="minorHAnsi"/>
                <w:b/>
                <w:bCs/>
                <w:noProof/>
                <w:color w:val="595959"/>
                <w:szCs w:val="24"/>
                <w:lang w:val="en-GB" w:eastAsia="en-US"/>
              </w:rPr>
            </w:pPr>
          </w:p>
        </w:tc>
      </w:tr>
      <w:tr w:rsidR="00864BF4" w:rsidRPr="00FD7A00" w14:paraId="256001EA" w14:textId="77777777" w:rsidTr="00767DC3">
        <w:trPr>
          <w:gridAfter w:val="1"/>
          <w:wAfter w:w="7" w:type="dxa"/>
          <w:trHeight w:val="789"/>
        </w:trPr>
        <w:tc>
          <w:tcPr>
            <w:tcW w:w="3969" w:type="dxa"/>
            <w:tcBorders>
              <w:top w:val="nil"/>
              <w:left w:val="nil"/>
              <w:bottom w:val="nil"/>
              <w:right w:val="single" w:sz="4" w:space="0" w:color="A6A6A6"/>
            </w:tcBorders>
            <w:shd w:val="clear" w:color="auto" w:fill="FAE8D5"/>
          </w:tcPr>
          <w:p w14:paraId="1083A10D" w14:textId="77777777" w:rsidR="00864BF4" w:rsidRPr="00FD7A00" w:rsidRDefault="00864BF4" w:rsidP="00767DC3">
            <w:pPr>
              <w:spacing w:after="160" w:line="259" w:lineRule="auto"/>
              <w:ind w:left="457"/>
              <w:rPr>
                <w:rFonts w:asciiTheme="minorHAnsi" w:eastAsia="Calibri" w:hAnsiTheme="minorHAnsi" w:cstheme="minorHAnsi"/>
                <w:bCs/>
                <w:noProof/>
                <w:color w:val="595959"/>
                <w:szCs w:val="24"/>
                <w:lang w:val="en-GB" w:eastAsia="en-US"/>
              </w:rPr>
            </w:pPr>
            <w:r w:rsidRPr="00FD7A00">
              <w:rPr>
                <w:rFonts w:asciiTheme="minorHAnsi" w:eastAsia="Calibri" w:hAnsiTheme="minorHAnsi" w:cstheme="minorHAnsi"/>
                <w:bCs/>
                <w:noProof/>
                <w:color w:val="595959"/>
                <w:szCs w:val="24"/>
              </w:rPr>
              <mc:AlternateContent>
                <mc:Choice Requires="wps">
                  <w:drawing>
                    <wp:anchor distT="0" distB="0" distL="114300" distR="114300" simplePos="0" relativeHeight="251658280"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FB7D5" id="Rectangle 249" o:spid="_x0000_s1026" style="position:absolute;margin-left:-1.75pt;margin-top:4.2pt;width:14.15pt;height:15.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FD7A00">
              <w:rPr>
                <w:rFonts w:asciiTheme="minorHAnsi" w:eastAsia="Calibri" w:hAnsiTheme="minorHAnsi" w:cstheme="minorHAnsi"/>
                <w:bCs/>
                <w:noProof/>
                <w:color w:val="595959"/>
                <w:szCs w:val="24"/>
                <w:lang w:val="en-GB" w:eastAsia="en-US"/>
              </w:rPr>
              <w:t xml:space="preserve">It made </w:t>
            </w:r>
            <w:r w:rsidRPr="00FD7A00">
              <w:rPr>
                <w:rFonts w:asciiTheme="minorHAnsi" w:eastAsia="Calibri" w:hAnsiTheme="minorHAnsi" w:cstheme="minorHAnsi"/>
                <w:b/>
                <w:bCs/>
                <w:noProof/>
                <w:color w:val="595959"/>
                <w:szCs w:val="24"/>
                <w:lang w:val="en-GB" w:eastAsia="en-US"/>
              </w:rPr>
              <w:t xml:space="preserve">sustainable investments with a social objective: </w:t>
            </w:r>
            <w:r w:rsidRPr="00FD7A00">
              <w:rPr>
                <w:rFonts w:asciiTheme="minorHAnsi" w:eastAsia="Calibri" w:hAnsiTheme="minorHAnsi" w:cstheme="minorHAnsi"/>
                <w:bCs/>
                <w:noProof/>
                <w:color w:val="595959"/>
                <w:sz w:val="20"/>
                <w:szCs w:val="24"/>
                <w:lang w:val="en-GB" w:eastAsia="en-US"/>
              </w:rPr>
              <w:t xml:space="preserve">___% </w:t>
            </w:r>
          </w:p>
        </w:tc>
        <w:tc>
          <w:tcPr>
            <w:tcW w:w="5103" w:type="dxa"/>
            <w:tcBorders>
              <w:top w:val="nil"/>
              <w:left w:val="single" w:sz="4" w:space="0" w:color="A6A6A6"/>
              <w:bottom w:val="nil"/>
              <w:right w:val="nil"/>
            </w:tcBorders>
            <w:shd w:val="clear" w:color="auto" w:fill="FAE8D5"/>
          </w:tcPr>
          <w:p w14:paraId="24C635B5" w14:textId="77777777" w:rsidR="00864BF4" w:rsidRPr="00FD7A00" w:rsidRDefault="00864BF4" w:rsidP="00767DC3">
            <w:pPr>
              <w:spacing w:after="160"/>
              <w:ind w:left="411"/>
              <w:rPr>
                <w:rFonts w:asciiTheme="minorHAnsi" w:eastAsia="Calibri" w:hAnsiTheme="minorHAnsi" w:cstheme="minorHAnsi"/>
                <w:noProof/>
                <w:color w:val="595959"/>
                <w:szCs w:val="22"/>
                <w:lang w:val="en-GB" w:eastAsia="en-US"/>
              </w:rPr>
            </w:pPr>
            <w:r w:rsidRPr="00FD7A00">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81" behindDoc="0" locked="0" layoutInCell="1" allowOverlap="1" wp14:anchorId="2A66CB9F" wp14:editId="4717E45A">
                      <wp:simplePos x="0" y="0"/>
                      <wp:positionH relativeFrom="column">
                        <wp:posOffset>-20955</wp:posOffset>
                      </wp:positionH>
                      <wp:positionV relativeFrom="paragraph">
                        <wp:posOffset>13970</wp:posOffset>
                      </wp:positionV>
                      <wp:extent cx="247650" cy="276225"/>
                      <wp:effectExtent l="0" t="0" r="19050" b="28575"/>
                      <wp:wrapSquare wrapText="bothSides"/>
                      <wp:docPr id="250" name="Rectangle 250"/>
                      <wp:cNvGraphicFramePr/>
                      <a:graphic xmlns:a="http://schemas.openxmlformats.org/drawingml/2006/main">
                        <a:graphicData uri="http://schemas.microsoft.com/office/word/2010/wordprocessingShape">
                          <wps:wsp>
                            <wps:cNvSpPr/>
                            <wps:spPr>
                              <a:xfrm>
                                <a:off x="0" y="0"/>
                                <a:ext cx="247650" cy="27622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51653AB8" w14:textId="3BB54D03" w:rsidR="003F5F67" w:rsidRPr="003F5F67" w:rsidRDefault="003F5F67" w:rsidP="003F5F67">
                                  <w:pPr>
                                    <w:rPr>
                                      <w:sz w:val="32"/>
                                      <w:szCs w:val="32"/>
                                    </w:rPr>
                                  </w:pPr>
                                  <w:r w:rsidRPr="003F5F67">
                                    <w:rPr>
                                      <w:sz w:val="32"/>
                                      <w:szCs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6CB9F" id="Rectangle 250" o:spid="_x0000_s1032" style="position:absolute;left:0;text-align:left;margin-left:-1.65pt;margin-top:1.1pt;width:19.5pt;height:21.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" fillcolor="window" strokecolor="#d9d9d9" strokeweight="1pt">
                      <v:textbox>
                        <w:txbxContent>
                          <w:p w14:paraId="51653AB8" w14:textId="3BB54D03" w:rsidR="003F5F67" w:rsidRPr="003F5F67" w:rsidRDefault="003F5F67" w:rsidP="003F5F67">
                            <w:pPr>
                              <w:rPr>
                                <w:sz w:val="32"/>
                                <w:szCs w:val="32"/>
                              </w:rPr>
                            </w:pPr>
                            <w:r w:rsidRPr="003F5F67">
                              <w:rPr>
                                <w:sz w:val="32"/>
                                <w:szCs w:val="32"/>
                              </w:rPr>
                              <w:t>X</w:t>
                            </w:r>
                          </w:p>
                        </w:txbxContent>
                      </v:textbox>
                      <w10:wrap type="square"/>
                    </v:rect>
                  </w:pict>
                </mc:Fallback>
              </mc:AlternateContent>
            </w:r>
            <w:r w:rsidRPr="00FD7A00">
              <w:rPr>
                <w:rFonts w:asciiTheme="minorHAnsi" w:eastAsia="Calibri" w:hAnsiTheme="minorHAnsi" w:cstheme="minorHAnsi"/>
                <w:bCs/>
                <w:noProof/>
                <w:color w:val="595959"/>
                <w:szCs w:val="24"/>
                <w:lang w:val="en-GB" w:eastAsia="en-US"/>
              </w:rPr>
              <w:t>It promoted E/S characteristics,</w:t>
            </w:r>
            <w:r w:rsidRPr="00FD7A00">
              <w:rPr>
                <w:rFonts w:asciiTheme="minorHAnsi" w:eastAsia="Calibri" w:hAnsiTheme="minorHAnsi" w:cstheme="minorHAnsi"/>
                <w:noProof/>
                <w:color w:val="595959"/>
                <w:szCs w:val="22"/>
                <w:lang w:val="en-GB" w:eastAsia="en-US"/>
              </w:rPr>
              <w:t xml:space="preserve"> but </w:t>
            </w:r>
            <w:r w:rsidRPr="00FD7A00">
              <w:rPr>
                <w:rFonts w:asciiTheme="minorHAnsi" w:eastAsia="Calibri" w:hAnsiTheme="minorHAnsi" w:cstheme="minorHAnsi"/>
                <w:b/>
                <w:noProof/>
                <w:color w:val="595959"/>
                <w:szCs w:val="22"/>
                <w:lang w:val="en-GB" w:eastAsia="en-US"/>
              </w:rPr>
              <w:t>did not make any sustainable investments</w:t>
            </w:r>
            <w:r w:rsidRPr="00FD7A00">
              <w:rPr>
                <w:rFonts w:asciiTheme="minorHAnsi" w:eastAsia="Calibri" w:hAnsiTheme="minorHAnsi" w:cstheme="minorHAnsi"/>
                <w:noProof/>
                <w:color w:val="595959"/>
                <w:szCs w:val="22"/>
                <w:lang w:val="en-GB" w:eastAsia="en-US"/>
              </w:rPr>
              <w:t xml:space="preserve"> </w:t>
            </w:r>
          </w:p>
          <w:p w14:paraId="63072D41" w14:textId="77777777" w:rsidR="00864BF4" w:rsidRPr="00FD7A00" w:rsidRDefault="00864BF4" w:rsidP="00767DC3">
            <w:pPr>
              <w:spacing w:after="160"/>
              <w:ind w:left="411"/>
              <w:rPr>
                <w:rFonts w:asciiTheme="minorHAnsi" w:eastAsia="Calibri" w:hAnsiTheme="minorHAnsi" w:cstheme="minorHAnsi"/>
                <w:noProof/>
                <w:color w:val="595959"/>
                <w:szCs w:val="22"/>
                <w:lang w:val="en-GB" w:eastAsia="en-US"/>
              </w:rPr>
            </w:pPr>
          </w:p>
        </w:tc>
      </w:tr>
    </w:tbl>
    <w:p w14:paraId="5E2C02A2" w14:textId="4DC5F3E3" w:rsidR="0086318C" w:rsidRPr="00FD7A00" w:rsidRDefault="0086318C" w:rsidP="0086318C">
      <w:pPr>
        <w:spacing w:after="160" w:line="259" w:lineRule="auto"/>
        <w:jc w:val="both"/>
        <w:rPr>
          <w:rFonts w:asciiTheme="minorHAnsi" w:eastAsia="Calibri" w:hAnsiTheme="minorHAnsi" w:cstheme="minorHAnsi"/>
          <w:b/>
          <w:bCs/>
          <w:noProof/>
          <w:sz w:val="24"/>
        </w:rPr>
      </w:pPr>
      <w:r w:rsidRPr="00FD7A00">
        <w:rPr>
          <w:rFonts w:asciiTheme="minorHAnsi" w:hAnsiTheme="minorHAnsi" w:cstheme="minorHAnsi"/>
          <w:noProof/>
          <w:szCs w:val="24"/>
        </w:rPr>
        <w:drawing>
          <wp:anchor distT="0" distB="0" distL="114300" distR="114300" simplePos="0" relativeHeight="251658261" behindDoc="0" locked="0" layoutInCell="1" allowOverlap="1" wp14:anchorId="080797AE" wp14:editId="3E2A3CC2">
            <wp:simplePos x="0" y="0"/>
            <wp:positionH relativeFrom="page">
              <wp:align>left</wp:align>
            </wp:positionH>
            <wp:positionV relativeFrom="paragraph">
              <wp:posOffset>4310105</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04975" cy="600075"/>
                    </a:xfrm>
                    <a:prstGeom prst="rect">
                      <a:avLst/>
                    </a:prstGeom>
                  </pic:spPr>
                </pic:pic>
              </a:graphicData>
            </a:graphic>
          </wp:anchor>
        </w:drawing>
      </w:r>
    </w:p>
    <w:p w14:paraId="24F88D43" w14:textId="1651736E" w:rsidR="00864BF4" w:rsidRPr="00FD7A00" w:rsidRDefault="00864BF4" w:rsidP="0086318C">
      <w:pPr>
        <w:spacing w:after="160" w:line="259" w:lineRule="auto"/>
        <w:jc w:val="both"/>
        <w:rPr>
          <w:rFonts w:asciiTheme="minorHAnsi" w:eastAsia="Calibri" w:hAnsiTheme="minorHAnsi" w:cstheme="minorHAnsi"/>
          <w:b/>
          <w:bCs/>
          <w:noProof/>
          <w:sz w:val="24"/>
        </w:rPr>
      </w:pPr>
    </w:p>
    <w:p w14:paraId="6E500E1E" w14:textId="6A0092BC" w:rsidR="00864BF4" w:rsidRPr="00FD7A00" w:rsidRDefault="00CB1939" w:rsidP="00767DC3">
      <w:pPr>
        <w:spacing w:after="160" w:line="259" w:lineRule="auto"/>
        <w:ind w:left="284"/>
        <w:jc w:val="both"/>
        <w:rPr>
          <w:rFonts w:asciiTheme="minorHAnsi" w:eastAsia="Calibri" w:hAnsiTheme="minorHAnsi" w:cstheme="minorHAnsi"/>
          <w:bCs/>
          <w:i/>
          <w:iCs/>
          <w:noProof/>
          <w:color w:val="C00000"/>
          <w:sz w:val="18"/>
          <w:szCs w:val="22"/>
        </w:rPr>
      </w:pPr>
      <w:r w:rsidRPr="00FD7A00">
        <w:rPr>
          <w:rFonts w:asciiTheme="minorHAnsi" w:eastAsia="Calibri" w:hAnsiTheme="minorHAnsi" w:cstheme="minorHAnsi"/>
          <w:noProof/>
          <w:szCs w:val="22"/>
        </w:rPr>
        <mc:AlternateContent>
          <mc:Choice Requires="wps">
            <w:drawing>
              <wp:anchor distT="0" distB="0" distL="114300" distR="114300" simplePos="0" relativeHeight="251658250" behindDoc="0" locked="0" layoutInCell="1" allowOverlap="1" wp14:anchorId="4A70B5DA" wp14:editId="6AAE726E">
                <wp:simplePos x="0" y="0"/>
                <wp:positionH relativeFrom="page">
                  <wp:posOffset>0</wp:posOffset>
                </wp:positionH>
                <wp:positionV relativeFrom="margin">
                  <wp:posOffset>7223521</wp:posOffset>
                </wp:positionV>
                <wp:extent cx="1215390" cy="1531620"/>
                <wp:effectExtent l="0" t="0" r="3810" b="0"/>
                <wp:wrapSquare wrapText="bothSides"/>
                <wp:docPr id="301" name="Rectangle 301"/>
                <wp:cNvGraphicFramePr/>
                <a:graphic xmlns:a="http://schemas.openxmlformats.org/drawingml/2006/main">
                  <a:graphicData uri="http://schemas.microsoft.com/office/word/2010/wordprocessingShape">
                    <wps:wsp>
                      <wps:cNvSpPr/>
                      <wps:spPr>
                        <a:xfrm>
                          <a:off x="0" y="0"/>
                          <a:ext cx="1215390" cy="1531620"/>
                        </a:xfrm>
                        <a:prstGeom prst="rect">
                          <a:avLst/>
                        </a:prstGeom>
                        <a:solidFill>
                          <a:sysClr val="window" lastClr="FFFFFF">
                            <a:lumMod val="95000"/>
                          </a:sysClr>
                        </a:solidFill>
                        <a:ln w="12700" cap="flat" cmpd="sng" algn="ctr">
                          <a:noFill/>
                          <a:prstDash val="solid"/>
                          <a:miter lim="800000"/>
                        </a:ln>
                        <a:effectLst/>
                      </wps:spPr>
                      <wps:txbx>
                        <w:txbxContent>
                          <w:p w14:paraId="26CF2C6F" w14:textId="77777777" w:rsidR="00864BF4" w:rsidRPr="006857A9" w:rsidRDefault="00864BF4"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74E85611" w14:textId="77777777" w:rsidR="00864BF4" w:rsidRPr="001F6C54"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33" style="position:absolute;left:0;text-align:left;margin-left:0;margin-top:568.8pt;width:95.7pt;height:120.6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" fillcolor="#f2f2f2" stroked="f" strokeweight="1pt">
                <v:textbox inset="4mm,1mm,7mm">
                  <w:txbxContent>
                    <w:p w14:paraId="26CF2C6F" w14:textId="77777777" w:rsidR="00864BF4" w:rsidRPr="006857A9" w:rsidRDefault="00864BF4"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74E85611" w14:textId="77777777" w:rsidR="00864BF4" w:rsidRPr="001F6C54" w:rsidRDefault="00864BF4" w:rsidP="0026710B">
                      <w:pPr>
                        <w:rPr>
                          <w:color w:val="000000"/>
                        </w:rPr>
                      </w:pPr>
                    </w:p>
                  </w:txbxContent>
                </v:textbox>
                <w10:wrap type="square" anchorx="page" anchory="margin"/>
              </v:rect>
            </w:pict>
          </mc:Fallback>
        </mc:AlternateContent>
      </w:r>
      <w:r w:rsidR="00864BF4" w:rsidRPr="00FD7A00">
        <w:rPr>
          <w:rFonts w:asciiTheme="minorHAnsi" w:eastAsia="Calibri" w:hAnsiTheme="minorHAnsi" w:cstheme="minorHAnsi"/>
          <w:b/>
          <w:bCs/>
          <w:noProof/>
          <w:sz w:val="24"/>
        </w:rPr>
        <w:t xml:space="preserve">To what extent were the environmental and/or social characteristics promoted by this financial product met? </w:t>
      </w:r>
    </w:p>
    <w:p w14:paraId="5E4551F0" w14:textId="7234CECA" w:rsidR="001B2999" w:rsidRPr="00FD7A00" w:rsidRDefault="001B2999" w:rsidP="001B2999">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w:t>
      </w:r>
      <w:r w:rsidR="00CD0F38">
        <w:rPr>
          <w:rFonts w:asciiTheme="minorHAnsi" w:eastAsia="Calibri" w:hAnsiTheme="minorHAnsi" w:cstheme="minorHAnsi"/>
          <w:noProof/>
          <w:szCs w:val="22"/>
        </w:rPr>
        <w:t>portfolio</w:t>
      </w:r>
      <w:r w:rsidRPr="00FD7A00">
        <w:rPr>
          <w:rFonts w:asciiTheme="minorHAnsi" w:eastAsia="Calibri" w:hAnsiTheme="minorHAnsi" w:cstheme="minorHAnsi"/>
          <w:noProof/>
          <w:szCs w:val="22"/>
        </w:rPr>
        <w:t xml:space="preserve"> integrated environmental, social and corporate governance factors (ESG) into the investment process with the help of the Investment Manager´s sustainability screening process, which considers underlying companies´ability to manage sustainability risks and opportunities. Managing ESG risks is a vital part of what makes an investment attractive, together with the traditional financial metrics. Sustainability with regard to social and governance aspects </w:t>
      </w:r>
      <w:r w:rsidR="0087521A" w:rsidRPr="00FD7A00">
        <w:rPr>
          <w:rFonts w:asciiTheme="minorHAnsi" w:eastAsia="Calibri" w:hAnsiTheme="minorHAnsi" w:cstheme="minorHAnsi"/>
          <w:noProof/>
          <w:szCs w:val="22"/>
        </w:rPr>
        <w:t>was</w:t>
      </w:r>
      <w:r w:rsidRPr="00FD7A00">
        <w:rPr>
          <w:rFonts w:asciiTheme="minorHAnsi" w:eastAsia="Calibri" w:hAnsiTheme="minorHAnsi" w:cstheme="minorHAnsi"/>
          <w:noProof/>
          <w:szCs w:val="22"/>
        </w:rPr>
        <w:t xml:space="preserve"> accomplished through screening and exclusions.</w:t>
      </w:r>
    </w:p>
    <w:p w14:paraId="246547C5" w14:textId="77777777" w:rsidR="001B2999" w:rsidRPr="00FD7A00" w:rsidRDefault="001B2999" w:rsidP="001B2999">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lastRenderedPageBreak/>
        <w:t xml:space="preserve"> </w:t>
      </w:r>
    </w:p>
    <w:p w14:paraId="1CB125A6" w14:textId="1803879E" w:rsidR="005D0360" w:rsidRPr="00FD7A00" w:rsidRDefault="001B2999" w:rsidP="001B2999">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Exclusion filters </w:t>
      </w:r>
      <w:r w:rsidR="0087521A" w:rsidRPr="00FD7A00">
        <w:rPr>
          <w:rFonts w:asciiTheme="minorHAnsi" w:eastAsia="Calibri" w:hAnsiTheme="minorHAnsi" w:cstheme="minorHAnsi"/>
          <w:noProof/>
          <w:szCs w:val="22"/>
        </w:rPr>
        <w:t>were</w:t>
      </w:r>
      <w:r w:rsidRPr="00FD7A00">
        <w:rPr>
          <w:rFonts w:asciiTheme="minorHAnsi" w:eastAsia="Calibri" w:hAnsiTheme="minorHAnsi" w:cstheme="minorHAnsi"/>
          <w:noProof/>
          <w:szCs w:val="22"/>
        </w:rPr>
        <w:t xml:space="preserve"> applied in the portfolio construction to restrict investments in companies with more than 5% of their revenues  from the following  activities including controversial weapons, tobacco, alcohol, adult entertainment, gambling and fossil fuel. Furthermore, the </w:t>
      </w:r>
      <w:r w:rsidR="00CF2932">
        <w:rPr>
          <w:rFonts w:asciiTheme="minorHAnsi" w:eastAsia="Calibri" w:hAnsiTheme="minorHAnsi" w:cstheme="minorHAnsi"/>
          <w:noProof/>
          <w:szCs w:val="22"/>
        </w:rPr>
        <w:t>portfolio</w:t>
      </w:r>
      <w:r w:rsidRPr="00FD7A00">
        <w:rPr>
          <w:rFonts w:asciiTheme="minorHAnsi" w:eastAsia="Calibri" w:hAnsiTheme="minorHAnsi" w:cstheme="minorHAnsi"/>
          <w:noProof/>
          <w:szCs w:val="22"/>
        </w:rPr>
        <w:t xml:space="preserve"> exclude</w:t>
      </w:r>
      <w:r w:rsidR="0087521A" w:rsidRPr="00FD7A00">
        <w:rPr>
          <w:rFonts w:asciiTheme="minorHAnsi" w:eastAsia="Calibri" w:hAnsiTheme="minorHAnsi" w:cstheme="minorHAnsi"/>
          <w:noProof/>
          <w:szCs w:val="22"/>
        </w:rPr>
        <w:t>d</w:t>
      </w:r>
      <w:r w:rsidRPr="00FD7A00">
        <w:rPr>
          <w:rFonts w:asciiTheme="minorHAnsi" w:eastAsia="Calibri" w:hAnsiTheme="minorHAnsi" w:cstheme="minorHAnsi"/>
          <w:noProof/>
          <w:szCs w:val="22"/>
        </w:rPr>
        <w:t xml:space="preserve"> companies that ha</w:t>
      </w:r>
      <w:r w:rsidR="0087521A" w:rsidRPr="00FD7A00">
        <w:rPr>
          <w:rFonts w:asciiTheme="minorHAnsi" w:eastAsia="Calibri" w:hAnsiTheme="minorHAnsi" w:cstheme="minorHAnsi"/>
          <w:noProof/>
          <w:szCs w:val="22"/>
        </w:rPr>
        <w:t>d</w:t>
      </w:r>
      <w:r w:rsidRPr="00FD7A00">
        <w:rPr>
          <w:rFonts w:asciiTheme="minorHAnsi" w:eastAsia="Calibri" w:hAnsiTheme="minorHAnsi" w:cstheme="minorHAnsi"/>
          <w:noProof/>
          <w:szCs w:val="22"/>
        </w:rPr>
        <w:t xml:space="preserve"> any confirmed violations against the UN Global Compact.</w:t>
      </w:r>
    </w:p>
    <w:p w14:paraId="7D4A8C4F" w14:textId="77777777" w:rsidR="0087521A" w:rsidRPr="00FD7A00" w:rsidRDefault="0087521A" w:rsidP="001B2999">
      <w:pPr>
        <w:spacing w:after="160" w:line="259" w:lineRule="auto"/>
        <w:ind w:left="284"/>
        <w:jc w:val="both"/>
        <w:rPr>
          <w:rFonts w:asciiTheme="minorHAnsi" w:eastAsia="Calibri" w:hAnsiTheme="minorHAnsi" w:cstheme="minorHAnsi"/>
          <w:noProof/>
          <w:szCs w:val="22"/>
        </w:rPr>
      </w:pPr>
    </w:p>
    <w:p w14:paraId="103A7961" w14:textId="0E972CD4" w:rsidR="00864BF4" w:rsidRPr="00FD7A00" w:rsidRDefault="00864BF4" w:rsidP="00767DC3">
      <w:pPr>
        <w:spacing w:after="160" w:line="259" w:lineRule="auto"/>
        <w:ind w:left="851" w:hanging="11"/>
        <w:jc w:val="both"/>
        <w:rPr>
          <w:rFonts w:asciiTheme="minorHAnsi" w:eastAsia="Calibri" w:hAnsiTheme="minorHAnsi" w:cstheme="minorHAnsi"/>
          <w:b/>
          <w:bCs/>
          <w:i/>
          <w:iCs/>
          <w:noProof/>
          <w:szCs w:val="22"/>
          <w:lang w:eastAsia="en-US"/>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54" behindDoc="0" locked="0" layoutInCell="1" allowOverlap="1" wp14:anchorId="6F7A58AE" wp14:editId="43A902B9">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A5299" id="Oval 302" o:spid="_x0000_s1026" style="position:absolute;margin-left:23.2pt;margin-top:.7pt;width:10.25pt;height:10.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rPr>
        <w:t xml:space="preserve"> How did the sustainability indicators perform</w:t>
      </w:r>
      <w:r w:rsidRPr="00FD7A00">
        <w:rPr>
          <w:rFonts w:asciiTheme="minorHAnsi" w:eastAsia="Calibri" w:hAnsiTheme="minorHAnsi" w:cstheme="minorHAnsi"/>
          <w:b/>
          <w:bCs/>
          <w:i/>
          <w:iCs/>
          <w:noProof/>
          <w:szCs w:val="22"/>
          <w:lang w:eastAsia="en-US"/>
        </w:rPr>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106"/>
      </w:tblGrid>
      <w:tr w:rsidR="0087521A" w:rsidRPr="00FD7A00" w14:paraId="1F5A652A" w14:textId="77777777" w:rsidTr="0086318C">
        <w:tc>
          <w:tcPr>
            <w:tcW w:w="4108" w:type="dxa"/>
          </w:tcPr>
          <w:p w14:paraId="39AD1C0B" w14:textId="77777777" w:rsidR="0087521A" w:rsidRPr="00FD7A00" w:rsidRDefault="0087521A" w:rsidP="00BA7730">
            <w:pPr>
              <w:spacing w:after="160" w:line="259" w:lineRule="auto"/>
              <w:jc w:val="center"/>
              <w:rPr>
                <w:rFonts w:asciiTheme="minorHAnsi" w:eastAsia="Calibri" w:hAnsiTheme="minorHAnsi" w:cstheme="minorHAnsi"/>
                <w:noProof/>
                <w:sz w:val="20"/>
                <w:lang w:eastAsia="en-US"/>
              </w:rPr>
            </w:pPr>
          </w:p>
          <w:p w14:paraId="4119B700" w14:textId="77777777" w:rsidR="0087521A" w:rsidRPr="00FD7A00" w:rsidRDefault="0087521A" w:rsidP="00EC548C">
            <w:pPr>
              <w:spacing w:after="160" w:line="259" w:lineRule="auto"/>
              <w:rPr>
                <w:rFonts w:asciiTheme="minorHAnsi" w:eastAsia="Calibri" w:hAnsiTheme="minorHAnsi" w:cstheme="minorHAnsi"/>
                <w:noProof/>
                <w:sz w:val="20"/>
                <w:lang w:eastAsia="en-US"/>
              </w:rPr>
            </w:pPr>
          </w:p>
          <w:p w14:paraId="641D43F8" w14:textId="128E4F26" w:rsidR="0087521A" w:rsidRPr="00FD7A00" w:rsidRDefault="0087521A" w:rsidP="00EC548C">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Activity-based exclusion criterias</w:t>
            </w:r>
          </w:p>
        </w:tc>
        <w:tc>
          <w:tcPr>
            <w:tcW w:w="4108" w:type="dxa"/>
          </w:tcPr>
          <w:p w14:paraId="51C5765B" w14:textId="729AA383" w:rsidR="0087521A" w:rsidRPr="00FD7A00" w:rsidRDefault="0087521A" w:rsidP="0087521A">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0%</w:t>
            </w:r>
            <w:r w:rsidRPr="00FD7A00">
              <w:rPr>
                <w:rFonts w:asciiTheme="minorHAnsi" w:eastAsia="Calibri" w:hAnsiTheme="minorHAnsi" w:cstheme="minorHAnsi"/>
                <w:b/>
                <w:bCs/>
                <w:noProof/>
                <w:sz w:val="20"/>
                <w:lang w:eastAsia="en-US"/>
              </w:rPr>
              <w:t xml:space="preserve"> </w:t>
            </w:r>
            <w:r w:rsidR="007738BE" w:rsidRPr="009F70DF">
              <w:rPr>
                <w:rFonts w:asciiTheme="minorHAnsi" w:eastAsia="Calibri" w:hAnsiTheme="minorHAnsi" w:cstheme="minorHAnsi"/>
                <w:noProof/>
                <w:sz w:val="20"/>
                <w:lang w:eastAsia="en-US"/>
              </w:rPr>
              <w:t>of</w:t>
            </w:r>
            <w:r w:rsidR="007738BE">
              <w:rPr>
                <w:rFonts w:asciiTheme="minorHAnsi" w:eastAsia="Calibri" w:hAnsiTheme="minorHAnsi" w:cstheme="minorHAnsi"/>
                <w:b/>
                <w:bCs/>
                <w:noProof/>
                <w:sz w:val="20"/>
                <w:lang w:eastAsia="en-US"/>
              </w:rPr>
              <w:t xml:space="preserve"> </w:t>
            </w:r>
            <w:r w:rsidRPr="00FD7A00">
              <w:rPr>
                <w:rFonts w:asciiTheme="minorHAnsi" w:eastAsia="Calibri" w:hAnsiTheme="minorHAnsi" w:cstheme="minorHAnsi"/>
                <w:noProof/>
                <w:sz w:val="20"/>
                <w:lang w:eastAsia="en-US"/>
              </w:rPr>
              <w:t xml:space="preserve">investments </w:t>
            </w:r>
            <w:r w:rsidR="007738BE">
              <w:rPr>
                <w:rFonts w:asciiTheme="minorHAnsi" w:eastAsia="Calibri" w:hAnsiTheme="minorHAnsi" w:cstheme="minorHAnsi"/>
                <w:noProof/>
                <w:sz w:val="20"/>
                <w:lang w:eastAsia="en-US"/>
              </w:rPr>
              <w:t xml:space="preserve">have had </w:t>
            </w:r>
            <w:r w:rsidRPr="00FD7A00">
              <w:rPr>
                <w:rFonts w:asciiTheme="minorHAnsi" w:eastAsia="Calibri" w:hAnsiTheme="minorHAnsi" w:cstheme="minorHAnsi"/>
                <w:noProof/>
                <w:sz w:val="20"/>
                <w:lang w:eastAsia="en-US"/>
              </w:rPr>
              <w:t>exposure to Fossil Fuel, Tobacco, Weapons, Gaming, Alcohol, Adult Entertainment.</w:t>
            </w:r>
          </w:p>
        </w:tc>
      </w:tr>
      <w:tr w:rsidR="0087521A" w:rsidRPr="00FD7A00" w14:paraId="015D9DE0" w14:textId="77777777" w:rsidTr="0086318C">
        <w:tc>
          <w:tcPr>
            <w:tcW w:w="4108" w:type="dxa"/>
          </w:tcPr>
          <w:p w14:paraId="69E7C982" w14:textId="017E45B6" w:rsidR="0087521A" w:rsidRPr="00FD7A00" w:rsidRDefault="0087521A" w:rsidP="0087521A">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Violations against UN Global Compact principles</w:t>
            </w:r>
          </w:p>
        </w:tc>
        <w:tc>
          <w:tcPr>
            <w:tcW w:w="4108" w:type="dxa"/>
          </w:tcPr>
          <w:p w14:paraId="7C2A647A" w14:textId="1420B958" w:rsidR="0087521A" w:rsidRPr="00FD7A00" w:rsidRDefault="0087521A" w:rsidP="0087521A">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0</w:t>
            </w:r>
            <w:r w:rsidR="00C73014">
              <w:rPr>
                <w:rFonts w:asciiTheme="minorHAnsi" w:eastAsia="Calibri" w:hAnsiTheme="minorHAnsi" w:cstheme="minorHAnsi"/>
                <w:noProof/>
                <w:sz w:val="20"/>
                <w:lang w:eastAsia="en-US"/>
              </w:rPr>
              <w:t xml:space="preserve">% of </w:t>
            </w:r>
            <w:r w:rsidRPr="00FD7A00">
              <w:rPr>
                <w:rFonts w:asciiTheme="minorHAnsi" w:eastAsia="Calibri" w:hAnsiTheme="minorHAnsi" w:cstheme="minorHAnsi"/>
                <w:noProof/>
                <w:sz w:val="20"/>
                <w:lang w:eastAsia="en-US"/>
              </w:rPr>
              <w:t>investments</w:t>
            </w:r>
            <w:r w:rsidR="007738BE">
              <w:rPr>
                <w:rFonts w:asciiTheme="minorHAnsi" w:eastAsia="Calibri" w:hAnsiTheme="minorHAnsi" w:cstheme="minorHAnsi"/>
                <w:noProof/>
                <w:sz w:val="20"/>
                <w:lang w:eastAsia="en-US"/>
              </w:rPr>
              <w:t xml:space="preserve"> in holdings that violates the UN Global Compact principles.</w:t>
            </w:r>
          </w:p>
        </w:tc>
      </w:tr>
    </w:tbl>
    <w:p w14:paraId="589F6D5F" w14:textId="6B4614E7" w:rsidR="00B022A1" w:rsidRPr="00FD7A00" w:rsidRDefault="00B022A1" w:rsidP="00767DC3">
      <w:pPr>
        <w:spacing w:after="160" w:line="259" w:lineRule="auto"/>
        <w:ind w:left="851" w:hanging="11"/>
        <w:jc w:val="both"/>
        <w:rPr>
          <w:rFonts w:asciiTheme="minorHAnsi" w:eastAsia="Calibri" w:hAnsiTheme="minorHAnsi" w:cstheme="minorHAnsi"/>
          <w:noProof/>
          <w:szCs w:val="22"/>
          <w:lang w:eastAsia="en-US"/>
        </w:rPr>
      </w:pPr>
    </w:p>
    <w:p w14:paraId="2E4F480B" w14:textId="77777777" w:rsidR="00864BF4" w:rsidRPr="00FD7A00" w:rsidRDefault="00864BF4" w:rsidP="0026710B">
      <w:pPr>
        <w:spacing w:after="160" w:line="259" w:lineRule="auto"/>
        <w:ind w:left="1560"/>
        <w:jc w:val="both"/>
        <w:rPr>
          <w:rFonts w:asciiTheme="minorHAnsi" w:eastAsia="Calibri" w:hAnsiTheme="minorHAnsi" w:cstheme="minorHAnsi"/>
          <w:b/>
          <w:bCs/>
          <w:i/>
          <w:iCs/>
          <w:noProof/>
          <w:szCs w:val="22"/>
          <w:lang w:eastAsia="en-US"/>
        </w:rPr>
      </w:pPr>
    </w:p>
    <w:bookmarkStart w:id="1" w:name="_Hlk53437321"/>
    <w:bookmarkStart w:id="2" w:name="_Hlk53437432"/>
    <w:p w14:paraId="013A889A" w14:textId="38E8EEF2" w:rsidR="00864BF4" w:rsidRPr="00FD7A00" w:rsidRDefault="00864BF4" w:rsidP="004222A9">
      <w:pPr>
        <w:tabs>
          <w:tab w:val="left" w:pos="4678"/>
        </w:tabs>
        <w:spacing w:after="160" w:line="259" w:lineRule="auto"/>
        <w:ind w:left="851"/>
        <w:rPr>
          <w:rFonts w:asciiTheme="minorHAnsi" w:eastAsia="Calibri" w:hAnsiTheme="minorHAnsi" w:cstheme="minorHAnsi"/>
          <w:b/>
          <w:noProof/>
          <w:color w:val="C00000"/>
          <w:sz w:val="18"/>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62" behindDoc="0" locked="0" layoutInCell="1" allowOverlap="1" wp14:anchorId="45DA4242" wp14:editId="612CA9A7">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558C39" id="Oval 274" o:spid="_x0000_s1026" style="position:absolute;margin-left:22.75pt;margin-top:4.8pt;width:10.25pt;height:10.2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rPr>
        <w:t xml:space="preserve">…and compared to previous periods? </w:t>
      </w:r>
      <w:bookmarkEnd w:id="1"/>
      <w:bookmarkEnd w:id="2"/>
      <w:r w:rsidR="00DB1308" w:rsidRPr="00FD7A00">
        <w:rPr>
          <w:rFonts w:asciiTheme="minorHAnsi" w:eastAsia="Calibri" w:hAnsiTheme="minorHAnsi" w:cstheme="minorHAnsi"/>
          <w:b/>
          <w:noProof/>
          <w:color w:val="C00000"/>
          <w:sz w:val="18"/>
          <w:szCs w:val="22"/>
        </w:rPr>
        <w:t xml:space="preserve"> </w:t>
      </w:r>
    </w:p>
    <w:sdt>
      <w:sdtPr>
        <w:rPr>
          <w:rFonts w:asciiTheme="minorHAnsi" w:eastAsia="Calibri" w:hAnsiTheme="minorHAnsi" w:cstheme="minorHAnsi"/>
          <w:bCs/>
          <w:i/>
          <w:iCs/>
          <w:noProof/>
          <w:color w:val="C00000"/>
          <w:sz w:val="18"/>
          <w:szCs w:val="22"/>
        </w:rPr>
        <w:id w:val="1985895976"/>
        <w:placeholder>
          <w:docPart w:val="EADD7D6B587D4C8AB98E8E9C90FC8318"/>
        </w:placeholder>
      </w:sdtPr>
      <w:sdtEndPr>
        <w:rPr>
          <w:i w:val="0"/>
          <w:iCs w:val="0"/>
          <w:color w:val="auto"/>
          <w:sz w:val="22"/>
          <w:highlight w:val="yellow"/>
        </w:rPr>
      </w:sdtEndPr>
      <w:sdtContent>
        <w:p w14:paraId="732FDA4D" w14:textId="23543945" w:rsidR="0086318C" w:rsidRPr="00FD7A00" w:rsidRDefault="000D409C" w:rsidP="00AD5F19">
          <w:pPr>
            <w:ind w:left="851"/>
            <w:jc w:val="both"/>
            <w:rPr>
              <w:rFonts w:asciiTheme="minorHAnsi" w:hAnsiTheme="minorHAnsi" w:cstheme="minorHAnsi"/>
              <w:szCs w:val="22"/>
              <w:lang w:val="en-US"/>
            </w:rPr>
          </w:pPr>
          <w:r w:rsidRPr="000D409C">
            <w:rPr>
              <w:rFonts w:asciiTheme="minorHAnsi" w:eastAsia="Calibri" w:hAnsiTheme="minorHAnsi" w:cstheme="minorHAnsi"/>
              <w:bCs/>
              <w:noProof/>
              <w:szCs w:val="22"/>
            </w:rPr>
            <w:t xml:space="preserve">As this is the first reporting period for the </w:t>
          </w:r>
          <w:r w:rsidR="00CF2932">
            <w:rPr>
              <w:rFonts w:asciiTheme="minorHAnsi" w:eastAsia="Calibri" w:hAnsiTheme="minorHAnsi" w:cstheme="minorHAnsi"/>
              <w:bCs/>
              <w:noProof/>
              <w:szCs w:val="22"/>
            </w:rPr>
            <w:t>portfolio</w:t>
          </w:r>
          <w:r w:rsidRPr="000D409C">
            <w:rPr>
              <w:rFonts w:asciiTheme="minorHAnsi" w:eastAsia="Calibri" w:hAnsiTheme="minorHAnsi" w:cstheme="minorHAnsi"/>
              <w:bCs/>
              <w:noProof/>
              <w:szCs w:val="22"/>
            </w:rPr>
            <w:t xml:space="preserve"> there is no comparison to any previous period.</w:t>
          </w:r>
          <w:r w:rsidRPr="00FD7A00">
            <w:rPr>
              <w:rFonts w:asciiTheme="minorHAnsi" w:eastAsia="Calibri" w:hAnsiTheme="minorHAnsi" w:cstheme="minorHAnsi"/>
              <w:bCs/>
              <w:noProof/>
              <w:szCs w:val="22"/>
              <w:highlight w:val="yellow"/>
            </w:rPr>
            <w:t xml:space="preserve"> </w:t>
          </w:r>
        </w:p>
      </w:sdtContent>
    </w:sdt>
    <w:p w14:paraId="76A00013" w14:textId="4D7B67BD" w:rsidR="0086318C" w:rsidRPr="00FD7A00" w:rsidRDefault="0086318C" w:rsidP="004222A9">
      <w:pPr>
        <w:tabs>
          <w:tab w:val="left" w:pos="4678"/>
        </w:tabs>
        <w:spacing w:after="160" w:line="259" w:lineRule="auto"/>
        <w:ind w:left="851"/>
        <w:rPr>
          <w:rFonts w:asciiTheme="minorHAnsi" w:eastAsia="Calibri" w:hAnsiTheme="minorHAnsi" w:cstheme="minorHAnsi"/>
          <w:b/>
          <w:noProof/>
          <w:color w:val="C00000"/>
          <w:sz w:val="18"/>
          <w:szCs w:val="22"/>
          <w:lang w:val="en-US"/>
        </w:rPr>
      </w:pPr>
    </w:p>
    <w:p w14:paraId="3D973A10" w14:textId="402BA901" w:rsidR="00864BF4" w:rsidRPr="00FD7A00" w:rsidRDefault="00864BF4" w:rsidP="00767DC3">
      <w:pPr>
        <w:spacing w:after="160" w:line="259" w:lineRule="auto"/>
        <w:ind w:left="851"/>
        <w:jc w:val="both"/>
        <w:rPr>
          <w:rFonts w:asciiTheme="minorHAnsi" w:eastAsia="Calibri" w:hAnsiTheme="minorHAnsi" w:cstheme="minorHAnsi"/>
          <w:bCs/>
          <w:i/>
          <w:iCs/>
          <w:noProof/>
          <w:color w:val="C00000"/>
          <w:sz w:val="18"/>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84" behindDoc="0" locked="0" layoutInCell="1" allowOverlap="1" wp14:anchorId="0975570B" wp14:editId="0F50AACB">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83833" id="Oval 1036" o:spid="_x0000_s1026" style="position:absolute;margin-left:24pt;margin-top:3.75pt;width:10.25pt;height:10.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lang w:eastAsia="en-US"/>
        </w:rPr>
        <w:t>What were the objectives of the sustainable investments that the financial product partially made and how did the sustainable investment contribute to such objectives?</w:t>
      </w:r>
      <w:r w:rsidRPr="00FD7A00">
        <w:rPr>
          <w:rFonts w:asciiTheme="minorHAnsi" w:eastAsia="Calibri" w:hAnsiTheme="minorHAnsi" w:cstheme="minorHAnsi"/>
          <w:bCs/>
          <w:i/>
          <w:iCs/>
          <w:noProof/>
          <w:color w:val="C00000"/>
          <w:sz w:val="18"/>
          <w:szCs w:val="22"/>
        </w:rPr>
        <w:t xml:space="preserve"> </w:t>
      </w:r>
    </w:p>
    <w:p w14:paraId="22A71EFC" w14:textId="7A8F9C59" w:rsidR="007C272D" w:rsidRPr="00FD7A00" w:rsidRDefault="007C272D" w:rsidP="00767DC3">
      <w:pPr>
        <w:spacing w:after="160" w:line="259" w:lineRule="auto"/>
        <w:ind w:left="851"/>
        <w:jc w:val="both"/>
        <w:rPr>
          <w:rFonts w:asciiTheme="minorHAnsi" w:eastAsia="Calibri" w:hAnsiTheme="minorHAnsi" w:cstheme="minorHAnsi"/>
          <w:bCs/>
          <w:noProof/>
          <w:szCs w:val="22"/>
        </w:rPr>
      </w:pPr>
      <w:r w:rsidRPr="00FD7A00">
        <w:rPr>
          <w:rFonts w:asciiTheme="minorHAnsi" w:eastAsia="Calibri" w:hAnsiTheme="minorHAnsi" w:cstheme="minorHAnsi"/>
          <w:bCs/>
          <w:noProof/>
          <w:szCs w:val="22"/>
        </w:rPr>
        <w:t xml:space="preserve">The </w:t>
      </w:r>
      <w:r w:rsidR="00CF2932">
        <w:rPr>
          <w:rFonts w:asciiTheme="minorHAnsi" w:eastAsia="Calibri" w:hAnsiTheme="minorHAnsi" w:cstheme="minorHAnsi"/>
          <w:bCs/>
          <w:noProof/>
          <w:szCs w:val="22"/>
        </w:rPr>
        <w:t>portfolio</w:t>
      </w:r>
      <w:r w:rsidRPr="00FD7A00">
        <w:rPr>
          <w:rFonts w:asciiTheme="minorHAnsi" w:eastAsia="Calibri" w:hAnsiTheme="minorHAnsi" w:cstheme="minorHAnsi"/>
          <w:bCs/>
          <w:noProof/>
          <w:szCs w:val="22"/>
        </w:rPr>
        <w:t xml:space="preserve"> does not have sustainable investments as its objective</w:t>
      </w:r>
    </w:p>
    <w:p w14:paraId="782E4C9B" w14:textId="3FEA963C" w:rsidR="00864BF4" w:rsidRPr="00FD7A00" w:rsidRDefault="00CB1939" w:rsidP="00767DC3">
      <w:pPr>
        <w:spacing w:after="160" w:line="259" w:lineRule="auto"/>
        <w:ind w:left="851"/>
        <w:jc w:val="both"/>
        <w:rPr>
          <w:rFonts w:asciiTheme="minorHAnsi" w:eastAsia="Calibri" w:hAnsiTheme="minorHAnsi" w:cstheme="minorHAnsi"/>
          <w:bCs/>
          <w:i/>
          <w:iCs/>
          <w:noProof/>
          <w:color w:val="C00000"/>
          <w:sz w:val="18"/>
        </w:rPr>
      </w:pPr>
      <w:r w:rsidRPr="00FD7A00">
        <w:rPr>
          <w:rFonts w:asciiTheme="minorHAnsi" w:hAnsiTheme="minorHAnsi" w:cstheme="minorHAnsi"/>
          <w:noProof/>
          <w:sz w:val="18"/>
          <w:szCs w:val="18"/>
        </w:rPr>
        <mc:AlternateContent>
          <mc:Choice Requires="wps">
            <w:drawing>
              <wp:anchor distT="0" distB="0" distL="114300" distR="114300" simplePos="0" relativeHeight="251658259" behindDoc="0" locked="0" layoutInCell="1" allowOverlap="1" wp14:anchorId="198E664A" wp14:editId="0003335C">
                <wp:simplePos x="0" y="0"/>
                <wp:positionH relativeFrom="page">
                  <wp:posOffset>6350</wp:posOffset>
                </wp:positionH>
                <wp:positionV relativeFrom="margin">
                  <wp:posOffset>5853730</wp:posOffset>
                </wp:positionV>
                <wp:extent cx="1226820" cy="226822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268220"/>
                        </a:xfrm>
                        <a:prstGeom prst="rect">
                          <a:avLst/>
                        </a:prstGeom>
                        <a:solidFill>
                          <a:sysClr val="window" lastClr="FFFFFF">
                            <a:lumMod val="95000"/>
                          </a:sysClr>
                        </a:solidFill>
                        <a:ln w="12700" cap="flat" cmpd="sng" algn="ctr">
                          <a:noFill/>
                          <a:prstDash val="solid"/>
                          <a:miter lim="800000"/>
                        </a:ln>
                        <a:effectLst/>
                      </wps:spPr>
                      <wps:txbx>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34" style="position:absolute;left:0;text-align:left;margin-left:.5pt;margin-top:460.9pt;width:96.6pt;height:178.6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" fillcolor="#f2f2f2" stroked="f" strokeweight="1pt">
                <v:textbox inset="4mm,1mm,7mm">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margin"/>
              </v:rect>
            </w:pict>
          </mc:Fallback>
        </mc:AlternateContent>
      </w:r>
      <w:r w:rsidR="00864BF4" w:rsidRPr="00FD7A00">
        <w:rPr>
          <w:rFonts w:asciiTheme="minorHAnsi" w:hAnsiTheme="minorHAnsi" w:cstheme="minorHAnsi"/>
          <w:b/>
          <w:bCs/>
          <w:i/>
          <w:iCs/>
          <w:noProof/>
        </w:rPr>
        <mc:AlternateContent>
          <mc:Choice Requires="wps">
            <w:drawing>
              <wp:anchor distT="0" distB="0" distL="114300" distR="114300" simplePos="0" relativeHeight="251658253" behindDoc="0" locked="0" layoutInCell="1" allowOverlap="1" wp14:anchorId="0993E45D" wp14:editId="09AC76AA">
                <wp:simplePos x="0" y="0"/>
                <wp:positionH relativeFrom="column">
                  <wp:posOffset>350658</wp:posOffset>
                </wp:positionH>
                <wp:positionV relativeFrom="paragraph">
                  <wp:posOffset>203835</wp:posOffset>
                </wp:positionV>
                <wp:extent cx="0" cy="1630017"/>
                <wp:effectExtent l="0" t="0" r="19050" b="8890"/>
                <wp:wrapNone/>
                <wp:docPr id="304" name="Straight Connector 304"/>
                <wp:cNvGraphicFramePr/>
                <a:graphic xmlns:a="http://schemas.openxmlformats.org/drawingml/2006/main">
                  <a:graphicData uri="http://schemas.microsoft.com/office/word/2010/wordprocessingShape">
                    <wps:wsp>
                      <wps:cNvCnPr/>
                      <wps:spPr>
                        <a:xfrm flipH="1">
                          <a:off x="0" y="0"/>
                          <a:ext cx="0" cy="1630017"/>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D6B2A7" id="Straight Connector 304"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05pt" to="27.6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" strokecolor="#e7e6e6" strokeweight="1pt">
                <v:stroke dashstyle="longDash" joinstyle="miter"/>
              </v:line>
            </w:pict>
          </mc:Fallback>
        </mc:AlternateContent>
      </w:r>
      <w:r w:rsidR="00864BF4"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49" behindDoc="0" locked="0" layoutInCell="1" allowOverlap="1" wp14:anchorId="3851180C" wp14:editId="5F22B0AB">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0EEEBB" id="Oval 305" o:spid="_x0000_s1026" style="position:absolute;margin-left:23.4pt;margin-top:5.45pt;width:10.25pt;height:10.2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" fillcolor="#d0cece" stroked="f" strokeweight="1pt">
                <v:stroke joinstyle="miter"/>
              </v:oval>
            </w:pict>
          </mc:Fallback>
        </mc:AlternateContent>
      </w:r>
      <w:r w:rsidR="00864BF4" w:rsidRPr="00FD7A00">
        <w:rPr>
          <w:rFonts w:asciiTheme="minorHAnsi" w:eastAsia="Calibri" w:hAnsiTheme="minorHAnsi" w:cstheme="minorHAnsi"/>
          <w:b/>
          <w:bCs/>
          <w:i/>
          <w:iCs/>
          <w:noProof/>
          <w:szCs w:val="22"/>
          <w:lang w:eastAsia="en-US"/>
        </w:rPr>
        <w:t>How did the sustainable investments that the financial product partially made not cause significant harm</w:t>
      </w:r>
      <w:r w:rsidR="00864BF4" w:rsidRPr="00FD7A00">
        <w:rPr>
          <w:rFonts w:asciiTheme="minorHAnsi" w:hAnsiTheme="minorHAnsi" w:cstheme="minorHAnsi"/>
          <w:b/>
          <w:bCs/>
          <w:i/>
          <w:iCs/>
          <w:noProof/>
        </w:rPr>
        <w:t xml:space="preserve"> to any environmental or social sustainable investment objective</w:t>
      </w:r>
      <w:r w:rsidR="00864BF4" w:rsidRPr="00FD7A00">
        <w:rPr>
          <w:rFonts w:asciiTheme="minorHAnsi" w:eastAsia="Calibri" w:hAnsiTheme="minorHAnsi" w:cstheme="minorHAnsi"/>
          <w:b/>
          <w:bCs/>
          <w:i/>
          <w:iCs/>
          <w:noProof/>
          <w:szCs w:val="22"/>
          <w:lang w:eastAsia="en-US"/>
        </w:rPr>
        <w:t xml:space="preserve">? </w:t>
      </w:r>
    </w:p>
    <w:p w14:paraId="233DD1B8" w14:textId="5E9F85C0" w:rsidR="00864BF4" w:rsidRPr="00FD7A00" w:rsidRDefault="00A334DD" w:rsidP="0026710B">
      <w:pPr>
        <w:spacing w:after="160" w:line="259" w:lineRule="auto"/>
        <w:ind w:left="851"/>
        <w:jc w:val="both"/>
        <w:rPr>
          <w:rFonts w:asciiTheme="minorHAnsi" w:eastAsia="Calibri" w:hAnsiTheme="minorHAnsi" w:cstheme="minorHAnsi"/>
          <w:b/>
          <w:bCs/>
          <w:i/>
          <w:iCs/>
          <w:noProof/>
          <w:szCs w:val="22"/>
          <w:lang w:eastAsia="en-US"/>
        </w:rPr>
      </w:pPr>
      <w:r w:rsidRPr="00FD7A00">
        <w:rPr>
          <w:rFonts w:asciiTheme="minorHAnsi" w:eastAsia="Calibri" w:hAnsiTheme="minorHAnsi" w:cstheme="minorHAnsi"/>
          <w:noProof/>
          <w:szCs w:val="22"/>
          <w:lang w:eastAsia="en-US"/>
        </w:rPr>
        <w:t xml:space="preserve">Not </w:t>
      </w:r>
      <w:bookmarkStart w:id="3" w:name="_Hlk188883470"/>
      <w:r w:rsidRPr="00FD7A00">
        <w:rPr>
          <w:rFonts w:asciiTheme="minorHAnsi" w:eastAsia="Calibri" w:hAnsiTheme="minorHAnsi" w:cstheme="minorHAnsi"/>
          <w:noProof/>
          <w:szCs w:val="22"/>
          <w:lang w:eastAsia="en-US"/>
        </w:rPr>
        <w:t>applicable</w:t>
      </w:r>
      <w:bookmarkEnd w:id="3"/>
      <w:r w:rsidRPr="00FD7A00">
        <w:rPr>
          <w:rFonts w:asciiTheme="minorHAnsi" w:eastAsia="Calibri" w:hAnsiTheme="minorHAnsi" w:cstheme="minorHAnsi"/>
          <w:noProof/>
          <w:szCs w:val="22"/>
          <w:lang w:eastAsia="en-US"/>
        </w:rPr>
        <w:t xml:space="preserve"> </w:t>
      </w:r>
    </w:p>
    <w:p w14:paraId="15A3399E" w14:textId="5E1F47AD" w:rsidR="00864BF4" w:rsidRPr="00FD7A00" w:rsidRDefault="00864BF4" w:rsidP="00767DC3">
      <w:pPr>
        <w:ind w:left="1276"/>
        <w:jc w:val="both"/>
        <w:rPr>
          <w:rFonts w:asciiTheme="minorHAnsi" w:hAnsiTheme="minorHAnsi" w:cstheme="minorHAnsi"/>
          <w:bCs/>
          <w:i/>
          <w:iCs/>
          <w:noProof/>
        </w:rPr>
      </w:pPr>
      <w:r w:rsidRPr="00FD7A00">
        <w:rPr>
          <w:rFonts w:asciiTheme="minorHAnsi" w:hAnsiTheme="minorHAnsi" w:cstheme="minorHAnsi"/>
          <w:b/>
          <w:bCs/>
          <w:i/>
          <w:iCs/>
          <w:noProof/>
        </w:rPr>
        <mc:AlternateContent>
          <mc:Choice Requires="wps">
            <w:drawing>
              <wp:anchor distT="0" distB="0" distL="114300" distR="114300" simplePos="0" relativeHeight="251658252" behindDoc="0" locked="0" layoutInCell="1" allowOverlap="1" wp14:anchorId="48F37AC8" wp14:editId="3FBA1C8E">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0A647D" id="Straight Connector 306"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Pr="00FD7A00">
        <w:rPr>
          <w:rFonts w:asciiTheme="minorHAnsi" w:hAnsiTheme="minorHAnsi" w:cstheme="minorHAnsi"/>
          <w:bCs/>
          <w:i/>
          <w:iCs/>
          <w:noProof/>
        </w:rPr>
        <w:t xml:space="preserve">How were the indicators for adverse impacts on sustainability factors taken into account? </w:t>
      </w:r>
    </w:p>
    <w:p w14:paraId="31E61799" w14:textId="0C84F605" w:rsidR="00864BF4" w:rsidRPr="00FD7A00" w:rsidRDefault="0077568C" w:rsidP="00DE4EA4">
      <w:pPr>
        <w:ind w:left="556" w:firstLine="720"/>
        <w:jc w:val="both"/>
        <w:rPr>
          <w:rFonts w:asciiTheme="minorHAnsi" w:hAnsiTheme="minorHAnsi" w:cstheme="minorHAnsi"/>
          <w:bCs/>
          <w:i/>
          <w:iCs/>
          <w:noProof/>
        </w:rPr>
      </w:pPr>
      <w:r w:rsidRPr="00FD7A00">
        <w:rPr>
          <w:rFonts w:asciiTheme="minorHAnsi" w:eastAsia="Calibri" w:hAnsiTheme="minorHAnsi" w:cstheme="minorHAnsi"/>
          <w:noProof/>
          <w:szCs w:val="22"/>
        </w:rPr>
        <w:t xml:space="preserve">Not </w:t>
      </w:r>
      <w:r w:rsidRPr="00FD7A00">
        <w:rPr>
          <w:rFonts w:asciiTheme="minorHAnsi" w:eastAsia="Calibri" w:hAnsiTheme="minorHAnsi" w:cstheme="minorHAnsi"/>
          <w:noProof/>
          <w:szCs w:val="22"/>
          <w:lang w:eastAsia="en-US"/>
        </w:rPr>
        <w:t>applicable</w:t>
      </w:r>
    </w:p>
    <w:p w14:paraId="63242112" w14:textId="716FE557" w:rsidR="00864BF4" w:rsidRPr="00FD7A00" w:rsidRDefault="00864BF4" w:rsidP="00767DC3">
      <w:pPr>
        <w:ind w:left="1276"/>
        <w:jc w:val="both"/>
        <w:rPr>
          <w:rFonts w:asciiTheme="minorHAnsi" w:hAnsiTheme="minorHAnsi" w:cstheme="minorHAnsi"/>
          <w:i/>
          <w:noProof/>
        </w:rPr>
      </w:pPr>
      <w:r w:rsidRPr="00FD7A00">
        <w:rPr>
          <w:rFonts w:asciiTheme="minorHAnsi" w:hAnsiTheme="minorHAnsi" w:cstheme="minorHAnsi"/>
          <w:b/>
          <w:bCs/>
          <w:i/>
          <w:iCs/>
          <w:noProof/>
        </w:rPr>
        <mc:AlternateContent>
          <mc:Choice Requires="wps">
            <w:drawing>
              <wp:anchor distT="0" distB="0" distL="114300" distR="114300" simplePos="0" relativeHeight="251658258" behindDoc="0" locked="0" layoutInCell="1" allowOverlap="1" wp14:anchorId="61E63B84" wp14:editId="58861F2D">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2B6261" id="Straight Connector 307"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Pr="00FD7A00">
        <w:rPr>
          <w:rFonts w:asciiTheme="minorHAnsi" w:hAnsiTheme="minorHAnsi" w:cstheme="minorHAnsi"/>
          <w:i/>
          <w:noProof/>
        </w:rPr>
        <w:t xml:space="preserve">Were sustainable investments aligned with the OECD Guidelines for Multinational Enterprises and the UN Guiding Principles on Business and Human Rights? Details: </w:t>
      </w:r>
    </w:p>
    <w:p w14:paraId="2639C737" w14:textId="6DB21A7F" w:rsidR="000D1214" w:rsidRDefault="000D1214" w:rsidP="000D1214">
      <w:pPr>
        <w:ind w:left="1276"/>
        <w:jc w:val="both"/>
        <w:rPr>
          <w:rFonts w:asciiTheme="minorHAnsi" w:eastAsia="Calibri" w:hAnsiTheme="minorHAnsi" w:cstheme="minorHAnsi"/>
          <w:noProof/>
          <w:szCs w:val="22"/>
        </w:rPr>
      </w:pPr>
      <w:r w:rsidRPr="007A7396">
        <w:rPr>
          <w:rFonts w:asciiTheme="minorHAnsi" w:eastAsia="Calibri" w:hAnsiTheme="minorHAnsi" w:cstheme="minorHAnsi"/>
          <w:noProof/>
          <w:szCs w:val="22"/>
        </w:rPr>
        <w:lastRenderedPageBreak/>
        <w:t xml:space="preserve">The </w:t>
      </w:r>
      <w:r w:rsidR="00CF2932">
        <w:rPr>
          <w:rFonts w:asciiTheme="minorHAnsi" w:eastAsia="Calibri" w:hAnsiTheme="minorHAnsi" w:cstheme="minorHAnsi"/>
          <w:noProof/>
          <w:szCs w:val="22"/>
        </w:rPr>
        <w:t>portfolio</w:t>
      </w:r>
      <w:r w:rsidRPr="007A7396">
        <w:rPr>
          <w:rFonts w:asciiTheme="minorHAnsi" w:eastAsia="Calibri" w:hAnsiTheme="minorHAnsi" w:cstheme="minorHAnsi"/>
          <w:noProof/>
          <w:szCs w:val="22"/>
        </w:rPr>
        <w:t xml:space="preserve"> did not invest in companies that violates the OECD Guidelines for Multinational Enterprises, the UN Guiding Principles on Business and Human Rights nor UN Global Compact. </w:t>
      </w:r>
    </w:p>
    <w:p w14:paraId="119C618D" w14:textId="39A73515" w:rsidR="000D1214" w:rsidRPr="0086303F" w:rsidRDefault="000D1214" w:rsidP="000D1214">
      <w:pPr>
        <w:ind w:left="1276"/>
        <w:jc w:val="both"/>
        <w:rPr>
          <w:rFonts w:asciiTheme="minorHAnsi" w:eastAsia="Calibri" w:hAnsiTheme="minorHAnsi" w:cstheme="minorHAnsi"/>
          <w:iCs/>
          <w:noProof/>
          <w:szCs w:val="22"/>
        </w:rPr>
      </w:pPr>
      <w:r w:rsidRPr="0086303F">
        <w:rPr>
          <w:rFonts w:asciiTheme="minorHAnsi" w:eastAsia="Calibri" w:hAnsiTheme="minorHAnsi" w:cstheme="minorHAnsi"/>
          <w:noProof/>
          <w:szCs w:val="22"/>
        </w:rPr>
        <w:t xml:space="preserve">The </w:t>
      </w:r>
      <w:r w:rsidR="00CF2932">
        <w:rPr>
          <w:rFonts w:asciiTheme="minorHAnsi" w:eastAsia="Calibri" w:hAnsiTheme="minorHAnsi" w:cstheme="minorHAnsi"/>
          <w:noProof/>
          <w:szCs w:val="22"/>
        </w:rPr>
        <w:t>portfolio</w:t>
      </w:r>
      <w:r w:rsidRPr="0086303F">
        <w:rPr>
          <w:rFonts w:asciiTheme="minorHAnsi" w:eastAsia="Calibri" w:hAnsiTheme="minorHAnsi" w:cstheme="minorHAnsi"/>
          <w:noProof/>
          <w:szCs w:val="22"/>
        </w:rPr>
        <w:t xml:space="preserve"> screened for violation against UN Global Compact and also screen</w:t>
      </w:r>
      <w:r>
        <w:rPr>
          <w:rFonts w:asciiTheme="minorHAnsi" w:eastAsia="Calibri" w:hAnsiTheme="minorHAnsi" w:cstheme="minorHAnsi"/>
          <w:noProof/>
          <w:szCs w:val="22"/>
        </w:rPr>
        <w:t xml:space="preserve">ed </w:t>
      </w:r>
      <w:r w:rsidRPr="0086303F">
        <w:rPr>
          <w:rFonts w:asciiTheme="minorHAnsi" w:eastAsia="Calibri" w:hAnsiTheme="minorHAnsi" w:cstheme="minorHAnsi"/>
          <w:noProof/>
          <w:szCs w:val="22"/>
        </w:rPr>
        <w:t xml:space="preserve">for violations against </w:t>
      </w:r>
      <w:bookmarkStart w:id="4" w:name="_Hlk189643600"/>
      <w:r w:rsidRPr="0086303F">
        <w:rPr>
          <w:rFonts w:asciiTheme="minorHAnsi" w:eastAsia="Calibri" w:hAnsiTheme="minorHAnsi" w:cstheme="minorHAnsi"/>
          <w:noProof/>
          <w:szCs w:val="22"/>
        </w:rPr>
        <w:t>OECD Guidelines for Multinational Enterprises</w:t>
      </w:r>
      <w:bookmarkEnd w:id="4"/>
      <w:r w:rsidRPr="0086303F">
        <w:rPr>
          <w:rFonts w:asciiTheme="minorHAnsi" w:eastAsia="Calibri" w:hAnsiTheme="minorHAnsi" w:cstheme="minorHAnsi"/>
          <w:noProof/>
          <w:szCs w:val="22"/>
        </w:rPr>
        <w:t xml:space="preserve"> in Q4 2024.  </w:t>
      </w:r>
      <w:r w:rsidRPr="007A7396">
        <w:rPr>
          <w:rFonts w:asciiTheme="minorHAnsi" w:eastAsia="Calibri" w:hAnsiTheme="minorHAnsi" w:cstheme="minorHAnsi"/>
          <w:noProof/>
          <w:szCs w:val="22"/>
        </w:rPr>
        <w:t xml:space="preserve">The </w:t>
      </w:r>
      <w:r w:rsidR="00213133">
        <w:rPr>
          <w:rFonts w:asciiTheme="minorHAnsi" w:eastAsia="Calibri" w:hAnsiTheme="minorHAnsi" w:cstheme="minorHAnsi"/>
          <w:noProof/>
          <w:szCs w:val="22"/>
        </w:rPr>
        <w:t>portfolio</w:t>
      </w:r>
      <w:r w:rsidRPr="007A7396">
        <w:rPr>
          <w:rFonts w:asciiTheme="minorHAnsi" w:eastAsia="Calibri" w:hAnsiTheme="minorHAnsi" w:cstheme="minorHAnsi"/>
          <w:noProof/>
          <w:szCs w:val="22"/>
        </w:rPr>
        <w:t xml:space="preserve"> has also been screened against international norms and conventions and have a zero-tolerance against violations,</w:t>
      </w:r>
      <w:r>
        <w:rPr>
          <w:rFonts w:asciiTheme="minorHAnsi" w:eastAsia="Calibri" w:hAnsiTheme="minorHAnsi" w:cstheme="minorHAnsi"/>
          <w:noProof/>
          <w:szCs w:val="22"/>
        </w:rPr>
        <w:t xml:space="preserve"> </w:t>
      </w:r>
      <w:r w:rsidRPr="007A7396">
        <w:rPr>
          <w:rFonts w:asciiTheme="minorHAnsi" w:eastAsia="Calibri" w:hAnsiTheme="minorHAnsi" w:cstheme="minorHAnsi"/>
          <w:noProof/>
          <w:szCs w:val="22"/>
        </w:rPr>
        <w:t xml:space="preserve">resulting in no potential hits in the screening against UN Guiding Principles on Business and Human Rights. </w:t>
      </w:r>
    </w:p>
    <w:p w14:paraId="37570629" w14:textId="77777777" w:rsidR="000D1214" w:rsidRPr="0086303F" w:rsidRDefault="000D1214" w:rsidP="000D1214">
      <w:pPr>
        <w:pStyle w:val="ListParagraph"/>
        <w:numPr>
          <w:ilvl w:val="1"/>
          <w:numId w:val="39"/>
        </w:numPr>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0% of investments violates the UN Global Compact</w:t>
      </w:r>
    </w:p>
    <w:p w14:paraId="2094259E" w14:textId="6B8F67F5" w:rsidR="000D1214" w:rsidRPr="0086303F" w:rsidRDefault="000D1214" w:rsidP="000D1214">
      <w:pPr>
        <w:pStyle w:val="ListParagraph"/>
        <w:numPr>
          <w:ilvl w:val="1"/>
          <w:numId w:val="39"/>
        </w:numPr>
        <w:jc w:val="both"/>
        <w:rPr>
          <w:rFonts w:asciiTheme="minorHAnsi" w:eastAsia="Calibri" w:hAnsiTheme="minorHAnsi" w:cstheme="minorHAnsi"/>
          <w:noProof/>
          <w:szCs w:val="22"/>
        </w:rPr>
      </w:pPr>
      <w:r w:rsidRPr="00FD7A00">
        <w:rPr>
          <w:rFonts w:asciiTheme="minorHAnsi" w:eastAsia="Calibri" w:hAnsiTheme="minorHAnsi" w:cstheme="minorHAnsi"/>
          <w:noProof/>
          <w:sz w:val="18"/>
          <w:szCs w:val="18"/>
        </w:rPr>
        <mc:AlternateContent>
          <mc:Choice Requires="wps">
            <w:drawing>
              <wp:anchor distT="0" distB="0" distL="114300" distR="114300" simplePos="0" relativeHeight="251658283" behindDoc="0" locked="0" layoutInCell="1" allowOverlap="1" wp14:anchorId="2C66F497" wp14:editId="7BB2C482">
                <wp:simplePos x="0" y="0"/>
                <wp:positionH relativeFrom="margin">
                  <wp:posOffset>292608</wp:posOffset>
                </wp:positionH>
                <wp:positionV relativeFrom="margin">
                  <wp:posOffset>2810282</wp:posOffset>
                </wp:positionV>
                <wp:extent cx="4813935" cy="2209800"/>
                <wp:effectExtent l="0" t="0" r="5715" b="0"/>
                <wp:wrapSquare wrapText="bothSides"/>
                <wp:docPr id="36" name="Rectangle 36"/>
                <wp:cNvGraphicFramePr/>
                <a:graphic xmlns:a="http://schemas.openxmlformats.org/drawingml/2006/main">
                  <a:graphicData uri="http://schemas.microsoft.com/office/word/2010/wordprocessingShape">
                    <wps:wsp>
                      <wps:cNvSpPr/>
                      <wps:spPr>
                        <a:xfrm>
                          <a:off x="0" y="0"/>
                          <a:ext cx="4813935" cy="2209800"/>
                        </a:xfrm>
                        <a:prstGeom prst="rect">
                          <a:avLst/>
                        </a:prstGeom>
                        <a:solidFill>
                          <a:srgbClr val="EA933B">
                            <a:lumMod val="20000"/>
                            <a:lumOff val="80000"/>
                          </a:srgbClr>
                        </a:solidFill>
                        <a:ln w="12700" cap="flat" cmpd="sng" algn="ctr">
                          <a:noFill/>
                          <a:prstDash val="solid"/>
                          <a:miter lim="800000"/>
                        </a:ln>
                        <a:effectLst/>
                      </wps:spPr>
                      <wps:txb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 xml:space="preserve">oduct that </w:t>
                            </w:r>
                            <w:proofErr w:type="gramStart"/>
                            <w:r>
                              <w:rPr>
                                <w:rFonts w:asciiTheme="minorHAnsi" w:hAnsiTheme="minorHAnsi" w:cstheme="minorHAnsi"/>
                              </w:rPr>
                              <w:t>take into account</w:t>
                            </w:r>
                            <w:proofErr w:type="gramEnd"/>
                            <w:r>
                              <w:rPr>
                                <w:rFonts w:asciiTheme="minorHAnsi" w:hAnsiTheme="minorHAnsi" w:cstheme="minorHAnsi"/>
                              </w:rPr>
                              <w:t xml:space="preserve">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w:t>
                            </w:r>
                            <w:proofErr w:type="gramStart"/>
                            <w:r w:rsidRPr="00C629D1">
                              <w:rPr>
                                <w:rFonts w:asciiTheme="minorHAnsi" w:hAnsiTheme="minorHAnsi" w:cstheme="minorHAnsi"/>
                              </w:rPr>
                              <w:t>take into account</w:t>
                            </w:r>
                            <w:proofErr w:type="gramEnd"/>
                            <w:r w:rsidRPr="00C629D1">
                              <w:rPr>
                                <w:rFonts w:asciiTheme="minorHAnsi" w:hAnsiTheme="minorHAnsi" w:cstheme="minorHAnsi"/>
                              </w:rPr>
                              <w:t xml:space="preserve">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5" style="position:absolute;left:0;text-align:left;margin-left:23.05pt;margin-top:221.3pt;width:379.05pt;height:174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" fillcolor="#fbe9d8" stroked="f" strokeweight="1pt">
                <v:textbo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take into account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v:textbox>
                <w10:wrap type="square" anchorx="margin" anchory="margin"/>
              </v:rect>
            </w:pict>
          </mc:Fallback>
        </mc:AlternateContent>
      </w:r>
      <w:r w:rsidRPr="0086303F">
        <w:rPr>
          <w:rFonts w:asciiTheme="minorHAnsi" w:eastAsia="Calibri" w:hAnsiTheme="minorHAnsi" w:cstheme="minorHAnsi"/>
          <w:noProof/>
          <w:szCs w:val="22"/>
        </w:rPr>
        <w:t>0% of investments violates the OECD Guidelines for Multinational Enterprises</w:t>
      </w:r>
    </w:p>
    <w:p w14:paraId="73BAD735" w14:textId="0C2110D5" w:rsidR="002C052B" w:rsidRPr="00FD7A00" w:rsidRDefault="002C052B" w:rsidP="00767DC3">
      <w:pPr>
        <w:ind w:left="1276"/>
        <w:jc w:val="both"/>
        <w:rPr>
          <w:rFonts w:asciiTheme="minorHAnsi" w:eastAsia="Calibri" w:hAnsiTheme="minorHAnsi" w:cstheme="minorHAnsi"/>
          <w:noProof/>
          <w:szCs w:val="22"/>
        </w:rPr>
      </w:pPr>
    </w:p>
    <w:p w14:paraId="5877A302" w14:textId="199A2662" w:rsidR="00864BF4" w:rsidRPr="00FD7A00" w:rsidRDefault="004222A9" w:rsidP="005748D5">
      <w:pPr>
        <w:ind w:left="1276"/>
        <w:jc w:val="both"/>
        <w:rPr>
          <w:rFonts w:asciiTheme="minorHAnsi" w:hAnsiTheme="minorHAnsi" w:cstheme="minorHAnsi"/>
        </w:rPr>
      </w:pPr>
      <w:r w:rsidRPr="00FD7A00">
        <w:rPr>
          <w:rFonts w:asciiTheme="minorHAnsi" w:hAnsiTheme="minorHAnsi" w:cstheme="minorHAnsi"/>
          <w:noProof/>
          <w:szCs w:val="24"/>
        </w:rPr>
        <w:drawing>
          <wp:anchor distT="0" distB="0" distL="114300" distR="114300" simplePos="0" relativeHeight="251658260" behindDoc="0" locked="0" layoutInCell="1" allowOverlap="1" wp14:anchorId="22774E80" wp14:editId="304AED5F">
            <wp:simplePos x="0" y="0"/>
            <wp:positionH relativeFrom="leftMargin">
              <wp:align>right</wp:align>
            </wp:positionH>
            <wp:positionV relativeFrom="paragraph">
              <wp:posOffset>237490</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704975" cy="600075"/>
                    </a:xfrm>
                    <a:prstGeom prst="rect">
                      <a:avLst/>
                    </a:prstGeom>
                  </pic:spPr>
                </pic:pic>
              </a:graphicData>
            </a:graphic>
          </wp:anchor>
        </w:drawing>
      </w:r>
    </w:p>
    <w:p w14:paraId="00B557F3" w14:textId="43534301" w:rsidR="00864BF4" w:rsidRPr="00FD7A00" w:rsidRDefault="00864BF4" w:rsidP="0026710B">
      <w:pPr>
        <w:spacing w:after="160" w:line="259" w:lineRule="auto"/>
        <w:ind w:left="284"/>
        <w:rPr>
          <w:rFonts w:asciiTheme="minorHAnsi" w:eastAsia="Calibri" w:hAnsiTheme="minorHAnsi" w:cstheme="minorHAnsi"/>
          <w:b/>
          <w:bCs/>
          <w:noProof/>
          <w:sz w:val="24"/>
          <w:szCs w:val="24"/>
          <w:lang w:eastAsia="en-US"/>
        </w:rPr>
      </w:pPr>
      <w:r w:rsidRPr="00FD7A00">
        <w:rPr>
          <w:rFonts w:asciiTheme="minorHAnsi" w:eastAsia="Calibri" w:hAnsiTheme="minorHAnsi" w:cstheme="minorHAnsi"/>
          <w:b/>
          <w:bCs/>
          <w:noProof/>
          <w:sz w:val="24"/>
          <w:szCs w:val="24"/>
          <w:lang w:eastAsia="en-US"/>
        </w:rPr>
        <w:t xml:space="preserve">How did this financial product consider principal adverse impacts on sustainability factors? </w:t>
      </w:r>
      <w:r w:rsidRPr="00FD7A00">
        <w:rPr>
          <w:rFonts w:asciiTheme="minorHAnsi" w:eastAsia="Calibri" w:hAnsiTheme="minorHAnsi" w:cstheme="minorHAnsi"/>
          <w:bCs/>
          <w:i/>
          <w:iCs/>
          <w:noProof/>
          <w:color w:val="C00000"/>
          <w:sz w:val="18"/>
          <w:szCs w:val="16"/>
          <w:lang w:eastAsia="en-US"/>
        </w:rPr>
        <w:t xml:space="preserve"> </w:t>
      </w:r>
    </w:p>
    <w:p w14:paraId="47FBBF0C" w14:textId="4E470356" w:rsidR="00864BF4" w:rsidRPr="00FD7A00" w:rsidRDefault="00DE4EA4" w:rsidP="0026710B">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 Not </w:t>
      </w:r>
      <w:r w:rsidRPr="00FD7A00">
        <w:rPr>
          <w:rFonts w:asciiTheme="minorHAnsi" w:eastAsia="Calibri" w:hAnsiTheme="minorHAnsi" w:cstheme="minorHAnsi"/>
          <w:noProof/>
          <w:szCs w:val="22"/>
          <w:lang w:eastAsia="en-US"/>
        </w:rPr>
        <w:t>applicable</w:t>
      </w:r>
    </w:p>
    <w:p w14:paraId="0295D7CD" w14:textId="77777777" w:rsidR="00B20EDA" w:rsidRPr="00FD7A00" w:rsidRDefault="00B20EDA" w:rsidP="00DE4EA4">
      <w:pPr>
        <w:spacing w:after="160" w:line="259" w:lineRule="auto"/>
        <w:rPr>
          <w:rFonts w:asciiTheme="minorHAnsi" w:eastAsia="Calibri" w:hAnsiTheme="minorHAnsi" w:cstheme="minorHAnsi"/>
          <w:b/>
          <w:bCs/>
          <w:noProof/>
          <w:sz w:val="24"/>
        </w:rPr>
      </w:pPr>
    </w:p>
    <w:p w14:paraId="67E8DC44" w14:textId="77777777" w:rsidR="000D1214" w:rsidRDefault="000D1214">
      <w:pPr>
        <w:spacing w:after="160" w:line="259" w:lineRule="auto"/>
        <w:rPr>
          <w:rFonts w:asciiTheme="minorHAnsi" w:eastAsia="Calibri" w:hAnsiTheme="minorHAnsi" w:cstheme="minorHAnsi"/>
          <w:b/>
          <w:bCs/>
          <w:noProof/>
          <w:sz w:val="24"/>
        </w:rPr>
      </w:pPr>
      <w:r>
        <w:rPr>
          <w:rFonts w:asciiTheme="minorHAnsi" w:eastAsia="Calibri" w:hAnsiTheme="minorHAnsi" w:cstheme="minorHAnsi"/>
          <w:b/>
          <w:bCs/>
          <w:noProof/>
          <w:sz w:val="24"/>
        </w:rPr>
        <w:br w:type="page"/>
      </w:r>
    </w:p>
    <w:p w14:paraId="5043BC9D" w14:textId="3760163C" w:rsidR="00864BF4" w:rsidRPr="00FD7A00" w:rsidRDefault="00864BF4" w:rsidP="006420A7">
      <w:pPr>
        <w:spacing w:after="160" w:line="259" w:lineRule="auto"/>
        <w:ind w:left="284"/>
        <w:rPr>
          <w:rFonts w:asciiTheme="minorHAnsi" w:eastAsia="Calibri" w:hAnsiTheme="minorHAnsi" w:cstheme="minorHAnsi"/>
          <w:b/>
          <w:bCs/>
          <w:noProof/>
          <w:sz w:val="24"/>
        </w:rPr>
      </w:pPr>
      <w:r w:rsidRPr="00FD7A00">
        <w:rPr>
          <w:rFonts w:asciiTheme="minorHAnsi" w:hAnsiTheme="minorHAnsi" w:cstheme="minorHAnsi"/>
          <w:noProof/>
        </w:rPr>
        <w:lastRenderedPageBreak/>
        <w:drawing>
          <wp:anchor distT="0" distB="0" distL="114300" distR="114300" simplePos="0" relativeHeight="251658266" behindDoc="0" locked="0" layoutInCell="1" allowOverlap="1" wp14:anchorId="077AC2FB" wp14:editId="052530A6">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04975" cy="600075"/>
                    </a:xfrm>
                    <a:prstGeom prst="rect">
                      <a:avLst/>
                    </a:prstGeom>
                  </pic:spPr>
                </pic:pic>
              </a:graphicData>
            </a:graphic>
          </wp:anchor>
        </w:drawing>
      </w:r>
    </w:p>
    <w:p w14:paraId="51A7BF9B" w14:textId="7C41CAC5" w:rsidR="00864BF4" w:rsidRPr="00FD7A00" w:rsidRDefault="000D1214" w:rsidP="0026710B">
      <w:pPr>
        <w:spacing w:after="160" w:line="259" w:lineRule="auto"/>
        <w:ind w:left="284"/>
        <w:rPr>
          <w:rFonts w:asciiTheme="minorHAnsi" w:eastAsia="Calibri" w:hAnsiTheme="minorHAnsi" w:cstheme="minorHAnsi"/>
          <w:b/>
          <w:bCs/>
          <w:noProof/>
          <w:sz w:val="24"/>
        </w:rPr>
      </w:pPr>
      <w:r w:rsidRPr="00FD7A00">
        <w:rPr>
          <w:rFonts w:asciiTheme="minorHAnsi" w:eastAsia="Calibri" w:hAnsiTheme="minorHAnsi" w:cstheme="minorHAnsi"/>
          <w:b/>
          <w:bCs/>
          <w:noProof/>
          <w:sz w:val="24"/>
        </w:rPr>
        <mc:AlternateContent>
          <mc:Choice Requires="wps">
            <w:drawing>
              <wp:anchor distT="0" distB="0" distL="114300" distR="114300" simplePos="0" relativeHeight="251658285" behindDoc="0" locked="0" layoutInCell="1" allowOverlap="1" wp14:anchorId="305FE44C" wp14:editId="128F8BAF">
                <wp:simplePos x="0" y="0"/>
                <wp:positionH relativeFrom="page">
                  <wp:posOffset>0</wp:posOffset>
                </wp:positionH>
                <wp:positionV relativeFrom="margin">
                  <wp:posOffset>732790</wp:posOffset>
                </wp:positionV>
                <wp:extent cx="1181100" cy="2066925"/>
                <wp:effectExtent l="0" t="0" r="0" b="9525"/>
                <wp:wrapSquare wrapText="bothSides"/>
                <wp:docPr id="308" name="Rectangle 308"/>
                <wp:cNvGraphicFramePr/>
                <a:graphic xmlns:a="http://schemas.openxmlformats.org/drawingml/2006/main">
                  <a:graphicData uri="http://schemas.microsoft.com/office/word/2010/wordprocessingShape">
                    <wps:wsp>
                      <wps:cNvSpPr/>
                      <wps:spPr>
                        <a:xfrm>
                          <a:off x="0" y="0"/>
                          <a:ext cx="1181100" cy="2066925"/>
                        </a:xfrm>
                        <a:prstGeom prst="rect">
                          <a:avLst/>
                        </a:prstGeom>
                        <a:solidFill>
                          <a:sysClr val="window" lastClr="FFFFFF">
                            <a:lumMod val="95000"/>
                          </a:sysClr>
                        </a:solidFill>
                        <a:ln w="12700" cap="flat" cmpd="sng" algn="ctr">
                          <a:noFill/>
                          <a:prstDash val="solid"/>
                          <a:miter lim="800000"/>
                        </a:ln>
                        <a:effectLst/>
                      </wps:spPr>
                      <wps:txbx>
                        <w:txbxContent>
                          <w:p w14:paraId="1D38176C" w14:textId="44E60A02" w:rsidR="00864BF4" w:rsidRPr="00D20A03" w:rsidRDefault="00864BF4" w:rsidP="00767DC3">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w:t>
                            </w:r>
                            <w:r w:rsidR="00D52B74">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0</w:t>
                            </w:r>
                            <w:r w:rsidR="00985CD1">
                              <w:rPr>
                                <w:rFonts w:asciiTheme="minorHAnsi" w:hAnsiTheme="minorHAnsi" w:cstheme="minorHAnsi"/>
                                <w:color w:val="000000"/>
                                <w:sz w:val="20"/>
                              </w:rPr>
                              <w:t>8</w:t>
                            </w:r>
                            <w:r w:rsidR="00893233">
                              <w:rPr>
                                <w:rFonts w:asciiTheme="minorHAnsi" w:hAnsiTheme="minorHAnsi" w:cstheme="minorHAnsi"/>
                                <w:color w:val="000000"/>
                                <w:sz w:val="20"/>
                              </w:rPr>
                              <w:t>.</w:t>
                            </w:r>
                            <w:r w:rsidR="00C92A39">
                              <w:rPr>
                                <w:rFonts w:asciiTheme="minorHAnsi" w:hAnsiTheme="minorHAnsi" w:cstheme="minorHAnsi"/>
                                <w:color w:val="000000"/>
                                <w:sz w:val="20"/>
                              </w:rPr>
                              <w:t xml:space="preserve">01 </w:t>
                            </w:r>
                            <w:r w:rsidR="006E34CC">
                              <w:rPr>
                                <w:rFonts w:asciiTheme="minorHAnsi" w:hAnsiTheme="minorHAnsi" w:cstheme="minorHAnsi"/>
                                <w:color w:val="000000"/>
                                <w:sz w:val="20"/>
                              </w:rPr>
                              <w:t>–</w:t>
                            </w:r>
                            <w:r w:rsidR="00C92A39">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12</w:t>
                            </w:r>
                            <w:r w:rsidR="00893233">
                              <w:rPr>
                                <w:rFonts w:asciiTheme="minorHAnsi" w:hAnsiTheme="minorHAnsi" w:cstheme="minorHAnsi"/>
                                <w:color w:val="000000"/>
                                <w:sz w:val="20"/>
                              </w:rPr>
                              <w:t>.</w:t>
                            </w:r>
                            <w:r w:rsidR="00C92A39">
                              <w:rPr>
                                <w:rFonts w:asciiTheme="minorHAnsi" w:hAnsiTheme="minorHAnsi" w:cstheme="minorHAnsi"/>
                                <w:color w:val="000000"/>
                                <w:sz w:val="20"/>
                              </w:rPr>
                              <w:t>31</w:t>
                            </w:r>
                          </w:p>
                          <w:p w14:paraId="0BE746EE" w14:textId="77777777" w:rsidR="00864BF4" w:rsidRPr="007A7DCA" w:rsidRDefault="00864BF4" w:rsidP="00767DC3">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6" style="position:absolute;left:0;text-align:left;margin-left:0;margin-top:57.7pt;width:93pt;height:162.7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" fillcolor="#f2f2f2" stroked="f" strokeweight="1pt">
                <v:textbox inset="4mm,1mm,7mm">
                  <w:txbxContent>
                    <w:p w14:paraId="1D38176C" w14:textId="44E60A02" w:rsidR="00864BF4" w:rsidRPr="00D20A03" w:rsidRDefault="00864BF4" w:rsidP="00767DC3">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w:t>
                      </w:r>
                      <w:r w:rsidR="00D52B74">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0</w:t>
                      </w:r>
                      <w:r w:rsidR="00985CD1">
                        <w:rPr>
                          <w:rFonts w:asciiTheme="minorHAnsi" w:hAnsiTheme="minorHAnsi" w:cstheme="minorHAnsi"/>
                          <w:color w:val="000000"/>
                          <w:sz w:val="20"/>
                        </w:rPr>
                        <w:t>8</w:t>
                      </w:r>
                      <w:r w:rsidR="00893233">
                        <w:rPr>
                          <w:rFonts w:asciiTheme="minorHAnsi" w:hAnsiTheme="minorHAnsi" w:cstheme="minorHAnsi"/>
                          <w:color w:val="000000"/>
                          <w:sz w:val="20"/>
                        </w:rPr>
                        <w:t>.</w:t>
                      </w:r>
                      <w:r w:rsidR="00C92A39">
                        <w:rPr>
                          <w:rFonts w:asciiTheme="minorHAnsi" w:hAnsiTheme="minorHAnsi" w:cstheme="minorHAnsi"/>
                          <w:color w:val="000000"/>
                          <w:sz w:val="20"/>
                        </w:rPr>
                        <w:t xml:space="preserve">01 </w:t>
                      </w:r>
                      <w:r w:rsidR="006E34CC">
                        <w:rPr>
                          <w:rFonts w:asciiTheme="minorHAnsi" w:hAnsiTheme="minorHAnsi" w:cstheme="minorHAnsi"/>
                          <w:color w:val="000000"/>
                          <w:sz w:val="20"/>
                        </w:rPr>
                        <w:t>–</w:t>
                      </w:r>
                      <w:r w:rsidR="00C92A39">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12</w:t>
                      </w:r>
                      <w:r w:rsidR="00893233">
                        <w:rPr>
                          <w:rFonts w:asciiTheme="minorHAnsi" w:hAnsiTheme="minorHAnsi" w:cstheme="minorHAnsi"/>
                          <w:color w:val="000000"/>
                          <w:sz w:val="20"/>
                        </w:rPr>
                        <w:t>.</w:t>
                      </w:r>
                      <w:r w:rsidR="00C92A39">
                        <w:rPr>
                          <w:rFonts w:asciiTheme="minorHAnsi" w:hAnsiTheme="minorHAnsi" w:cstheme="minorHAnsi"/>
                          <w:color w:val="000000"/>
                          <w:sz w:val="20"/>
                        </w:rPr>
                        <w:t>31</w:t>
                      </w:r>
                    </w:p>
                    <w:p w14:paraId="0BE746EE" w14:textId="77777777" w:rsidR="00864BF4" w:rsidRPr="007A7DCA" w:rsidRDefault="00864BF4" w:rsidP="00767DC3">
                      <w:pPr>
                        <w:rPr>
                          <w:color w:val="000000"/>
                        </w:rPr>
                      </w:pPr>
                    </w:p>
                  </w:txbxContent>
                </v:textbox>
                <w10:wrap type="square" anchorx="page" anchory="margin"/>
              </v:rect>
            </w:pict>
          </mc:Fallback>
        </mc:AlternateContent>
      </w:r>
      <w:commentRangeStart w:id="5"/>
      <w:commentRangeStart w:id="6"/>
      <w:r w:rsidR="00864BF4" w:rsidRPr="00FD7A00">
        <w:rPr>
          <w:rFonts w:asciiTheme="minorHAnsi" w:eastAsia="Calibri" w:hAnsiTheme="minorHAnsi" w:cstheme="minorHAnsi"/>
          <w:b/>
          <w:bCs/>
          <w:noProof/>
          <w:sz w:val="24"/>
        </w:rPr>
        <w:t>What were the top investments of this financial product?</w:t>
      </w:r>
      <w:commentRangeEnd w:id="5"/>
      <w:r w:rsidR="00E57A06">
        <w:rPr>
          <w:rStyle w:val="CommentReference"/>
        </w:rPr>
        <w:commentReference w:id="5"/>
      </w:r>
      <w:commentRangeEnd w:id="6"/>
      <w:r w:rsidR="002660DE">
        <w:rPr>
          <w:rStyle w:val="CommentReference"/>
        </w:rPr>
        <w:commentReference w:id="6"/>
      </w:r>
    </w:p>
    <w:p w14:paraId="2B6E7EB8" w14:textId="0AB80F96" w:rsidR="00864BF4" w:rsidRPr="00FD7A00" w:rsidRDefault="00864BF4" w:rsidP="0026710B">
      <w:pPr>
        <w:spacing w:after="160" w:line="259" w:lineRule="auto"/>
        <w:ind w:left="284"/>
        <w:rPr>
          <w:rFonts w:asciiTheme="minorHAnsi" w:eastAsia="Calibri" w:hAnsiTheme="minorHAnsi" w:cstheme="minorHAnsi"/>
          <w:b/>
          <w:bCs/>
          <w:noProof/>
          <w:sz w:val="24"/>
        </w:rPr>
      </w:pPr>
    </w:p>
    <w:tbl>
      <w:tblPr>
        <w:tblpPr w:leftFromText="180" w:rightFromText="180" w:vertAnchor="text" w:horzAnchor="page" w:tblpX="2281" w:tblpY="41"/>
        <w:tblW w:w="8080" w:type="dxa"/>
        <w:shd w:val="clear" w:color="auto" w:fill="FFFFFF"/>
        <w:tblLayout w:type="fixed"/>
        <w:tblLook w:val="04A0" w:firstRow="1" w:lastRow="0" w:firstColumn="1" w:lastColumn="0" w:noHBand="0" w:noVBand="1"/>
      </w:tblPr>
      <w:tblGrid>
        <w:gridCol w:w="2835"/>
        <w:gridCol w:w="2694"/>
        <w:gridCol w:w="900"/>
        <w:gridCol w:w="1651"/>
      </w:tblGrid>
      <w:tr w:rsidR="006D2DD8" w:rsidRPr="00FD7A00" w14:paraId="644C90BC" w14:textId="77777777" w:rsidTr="00D629C7">
        <w:tc>
          <w:tcPr>
            <w:tcW w:w="2835" w:type="dxa"/>
            <w:tcBorders>
              <w:bottom w:val="single" w:sz="4" w:space="0" w:color="auto"/>
            </w:tcBorders>
            <w:shd w:val="clear" w:color="auto" w:fill="FFFFFF"/>
          </w:tcPr>
          <w:p w14:paraId="4900116A" w14:textId="77777777" w:rsidR="00864BF4" w:rsidRPr="00FD7A00" w:rsidRDefault="00864BF4" w:rsidP="00767DC3">
            <w:pPr>
              <w:spacing w:after="160" w:line="259" w:lineRule="auto"/>
              <w:ind w:left="31"/>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Largest investments</w:t>
            </w:r>
          </w:p>
        </w:tc>
        <w:tc>
          <w:tcPr>
            <w:tcW w:w="2694" w:type="dxa"/>
            <w:tcBorders>
              <w:bottom w:val="single" w:sz="4" w:space="0" w:color="auto"/>
            </w:tcBorders>
            <w:shd w:val="clear" w:color="auto" w:fill="FFFFFF"/>
          </w:tcPr>
          <w:p w14:paraId="22A8EEAB" w14:textId="77777777" w:rsidR="00864BF4" w:rsidRPr="00FD7A00" w:rsidRDefault="00864BF4" w:rsidP="00767DC3">
            <w:pPr>
              <w:spacing w:after="160" w:line="259" w:lineRule="auto"/>
              <w:ind w:left="28"/>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Sector</w:t>
            </w:r>
          </w:p>
        </w:tc>
        <w:tc>
          <w:tcPr>
            <w:tcW w:w="900" w:type="dxa"/>
            <w:tcBorders>
              <w:bottom w:val="single" w:sz="4" w:space="0" w:color="auto"/>
            </w:tcBorders>
            <w:shd w:val="clear" w:color="auto" w:fill="FFFFFF"/>
          </w:tcPr>
          <w:p w14:paraId="45D8E3D2" w14:textId="598341C0" w:rsidR="00864BF4" w:rsidRPr="00FD7A00" w:rsidRDefault="00864BF4" w:rsidP="00767DC3">
            <w:pPr>
              <w:spacing w:after="160" w:line="259" w:lineRule="auto"/>
              <w:ind w:left="-48"/>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 Assets</w:t>
            </w:r>
          </w:p>
        </w:tc>
        <w:tc>
          <w:tcPr>
            <w:tcW w:w="1651" w:type="dxa"/>
            <w:tcBorders>
              <w:bottom w:val="single" w:sz="4" w:space="0" w:color="auto"/>
            </w:tcBorders>
            <w:shd w:val="clear" w:color="auto" w:fill="FFFFFF"/>
          </w:tcPr>
          <w:p w14:paraId="2CA8D6FE" w14:textId="77777777" w:rsidR="00864BF4" w:rsidRPr="00FD7A00" w:rsidRDefault="00864BF4" w:rsidP="00767DC3">
            <w:pPr>
              <w:spacing w:after="160" w:line="259" w:lineRule="auto"/>
              <w:ind w:left="170"/>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Country</w:t>
            </w:r>
          </w:p>
        </w:tc>
      </w:tr>
      <w:tr w:rsidR="006D2DD8" w:rsidRPr="00FD7A00" w14:paraId="67DD590A" w14:textId="77777777" w:rsidTr="00D629C7">
        <w:trPr>
          <w:trHeight w:hRule="exact" w:val="284"/>
        </w:trPr>
        <w:tc>
          <w:tcPr>
            <w:tcW w:w="2835" w:type="dxa"/>
            <w:tcBorders>
              <w:top w:val="single" w:sz="4" w:space="0" w:color="auto"/>
              <w:right w:val="single" w:sz="4" w:space="0" w:color="auto"/>
            </w:tcBorders>
            <w:shd w:val="clear" w:color="auto" w:fill="FFFFFF"/>
          </w:tcPr>
          <w:p w14:paraId="68595A8E" w14:textId="06699787" w:rsidR="00864BF4" w:rsidRPr="00FD7A00" w:rsidRDefault="000B273A" w:rsidP="00B57CA4">
            <w:pPr>
              <w:spacing w:after="160" w:line="259" w:lineRule="auto"/>
              <w:rPr>
                <w:rFonts w:asciiTheme="minorHAnsi" w:eastAsia="Calibri" w:hAnsiTheme="minorHAnsi" w:cstheme="minorHAnsi"/>
                <w:noProof/>
                <w:szCs w:val="22"/>
              </w:rPr>
            </w:pPr>
            <w:r w:rsidRPr="000B273A">
              <w:rPr>
                <w:rFonts w:asciiTheme="minorHAnsi" w:eastAsia="Calibri" w:hAnsiTheme="minorHAnsi" w:cstheme="minorHAnsi"/>
                <w:noProof/>
                <w:szCs w:val="22"/>
              </w:rPr>
              <w:t xml:space="preserve">Investor AB Class B </w:t>
            </w:r>
          </w:p>
        </w:tc>
        <w:tc>
          <w:tcPr>
            <w:tcW w:w="2694" w:type="dxa"/>
            <w:tcBorders>
              <w:top w:val="single" w:sz="4" w:space="0" w:color="auto"/>
              <w:left w:val="single" w:sz="4" w:space="0" w:color="auto"/>
            </w:tcBorders>
            <w:shd w:val="clear" w:color="auto" w:fill="FFFFFF"/>
          </w:tcPr>
          <w:p w14:paraId="46F3E6C2" w14:textId="49426921" w:rsidR="00864BF4" w:rsidRPr="00FD7A00" w:rsidRDefault="002975A4" w:rsidP="00B57CA4">
            <w:pPr>
              <w:spacing w:after="160" w:line="259" w:lineRule="auto"/>
              <w:rPr>
                <w:rFonts w:asciiTheme="minorHAnsi" w:eastAsia="Calibri" w:hAnsiTheme="minorHAnsi" w:cstheme="minorHAnsi"/>
                <w:noProof/>
                <w:szCs w:val="22"/>
              </w:rPr>
            </w:pPr>
            <w:bookmarkStart w:id="7" w:name="_Hlk194657235"/>
            <w:r w:rsidRPr="002975A4">
              <w:rPr>
                <w:rFonts w:asciiTheme="minorHAnsi" w:eastAsia="Calibri" w:hAnsiTheme="minorHAnsi" w:cstheme="minorHAnsi"/>
                <w:noProof/>
                <w:szCs w:val="22"/>
              </w:rPr>
              <w:t>Financial Services</w:t>
            </w:r>
            <w:bookmarkEnd w:id="7"/>
          </w:p>
        </w:tc>
        <w:tc>
          <w:tcPr>
            <w:tcW w:w="900" w:type="dxa"/>
            <w:tcBorders>
              <w:top w:val="single" w:sz="4" w:space="0" w:color="auto"/>
            </w:tcBorders>
            <w:shd w:val="clear" w:color="auto" w:fill="FFFFFF"/>
          </w:tcPr>
          <w:p w14:paraId="18177A62" w14:textId="30271435" w:rsidR="00B57CA4" w:rsidRPr="00FD7A00" w:rsidRDefault="001D4DE1" w:rsidP="00B57CA4">
            <w:pPr>
              <w:spacing w:after="0"/>
              <w:jc w:val="center"/>
              <w:rPr>
                <w:rFonts w:asciiTheme="minorHAnsi" w:eastAsia="Calibri" w:hAnsiTheme="minorHAnsi" w:cstheme="minorHAnsi"/>
                <w:noProof/>
                <w:szCs w:val="22"/>
              </w:rPr>
            </w:pPr>
            <w:r>
              <w:rPr>
                <w:rFonts w:asciiTheme="minorHAnsi" w:eastAsia="Calibri" w:hAnsiTheme="minorHAnsi" w:cstheme="minorHAnsi"/>
                <w:noProof/>
                <w:szCs w:val="22"/>
              </w:rPr>
              <w:t>9,08</w:t>
            </w:r>
            <w:r w:rsidR="00B57CA4" w:rsidRPr="00FD7A00">
              <w:rPr>
                <w:rFonts w:asciiTheme="minorHAnsi" w:eastAsia="Calibri" w:hAnsiTheme="minorHAnsi" w:cstheme="minorHAnsi"/>
                <w:noProof/>
                <w:szCs w:val="22"/>
              </w:rPr>
              <w:t>%</w:t>
            </w:r>
          </w:p>
          <w:p w14:paraId="15E86CE8" w14:textId="77777777" w:rsidR="00864BF4" w:rsidRPr="00FD7A00" w:rsidRDefault="00864BF4" w:rsidP="00B57CA4">
            <w:pPr>
              <w:spacing w:after="160" w:line="259" w:lineRule="auto"/>
              <w:ind w:left="851"/>
              <w:jc w:val="center"/>
              <w:rPr>
                <w:rFonts w:asciiTheme="minorHAnsi" w:eastAsia="Calibri" w:hAnsiTheme="minorHAnsi" w:cstheme="minorHAnsi"/>
                <w:noProof/>
                <w:szCs w:val="22"/>
              </w:rPr>
            </w:pPr>
          </w:p>
        </w:tc>
        <w:tc>
          <w:tcPr>
            <w:tcW w:w="1651" w:type="dxa"/>
            <w:tcBorders>
              <w:top w:val="single" w:sz="4" w:space="0" w:color="auto"/>
            </w:tcBorders>
            <w:shd w:val="clear" w:color="auto" w:fill="FFFFFF"/>
          </w:tcPr>
          <w:p w14:paraId="10A6BE40" w14:textId="48A1734A" w:rsidR="00864BF4" w:rsidRPr="00FD7A00" w:rsidRDefault="00AC43F4" w:rsidP="006D2DD8">
            <w:pPr>
              <w:spacing w:after="160" w:line="259" w:lineRule="auto"/>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094E2BC4" w14:textId="77777777" w:rsidTr="00D629C7">
        <w:trPr>
          <w:trHeight w:hRule="exact" w:val="284"/>
        </w:trPr>
        <w:tc>
          <w:tcPr>
            <w:tcW w:w="2835" w:type="dxa"/>
            <w:tcBorders>
              <w:right w:val="single" w:sz="4" w:space="0" w:color="auto"/>
            </w:tcBorders>
            <w:shd w:val="clear" w:color="auto" w:fill="FFFFFF"/>
          </w:tcPr>
          <w:p w14:paraId="31ADD2E3" w14:textId="719E5E4D" w:rsidR="00271FAD" w:rsidRPr="00FD7A00" w:rsidRDefault="001D7799" w:rsidP="00271FAD">
            <w:pPr>
              <w:spacing w:after="160" w:line="259" w:lineRule="auto"/>
              <w:rPr>
                <w:rFonts w:asciiTheme="minorHAnsi" w:eastAsia="Calibri" w:hAnsiTheme="minorHAnsi" w:cstheme="minorHAnsi"/>
                <w:noProof/>
                <w:szCs w:val="22"/>
              </w:rPr>
            </w:pPr>
            <w:r w:rsidRPr="001D7799">
              <w:rPr>
                <w:rFonts w:asciiTheme="minorHAnsi" w:eastAsia="Calibri" w:hAnsiTheme="minorHAnsi" w:cstheme="minorHAnsi"/>
                <w:noProof/>
                <w:szCs w:val="22"/>
              </w:rPr>
              <w:t xml:space="preserve">Volvo AB Class B </w:t>
            </w:r>
          </w:p>
        </w:tc>
        <w:tc>
          <w:tcPr>
            <w:tcW w:w="2694" w:type="dxa"/>
            <w:tcBorders>
              <w:left w:val="single" w:sz="4" w:space="0" w:color="auto"/>
            </w:tcBorders>
            <w:shd w:val="clear" w:color="auto" w:fill="FFFFFF"/>
          </w:tcPr>
          <w:p w14:paraId="74802AC6" w14:textId="5794744E" w:rsidR="00271FAD" w:rsidRPr="00FD7A00" w:rsidRDefault="00A81F8A" w:rsidP="00271FAD">
            <w:pPr>
              <w:spacing w:after="160" w:line="259" w:lineRule="auto"/>
              <w:rPr>
                <w:rFonts w:asciiTheme="minorHAnsi" w:eastAsia="Calibri" w:hAnsiTheme="minorHAnsi" w:cstheme="minorHAnsi"/>
                <w:noProof/>
                <w:szCs w:val="22"/>
              </w:rPr>
            </w:pPr>
            <w:r w:rsidRPr="00A81F8A">
              <w:rPr>
                <w:rFonts w:asciiTheme="minorHAnsi" w:eastAsia="Calibri" w:hAnsiTheme="minorHAnsi" w:cstheme="minorHAnsi"/>
                <w:noProof/>
                <w:szCs w:val="22"/>
              </w:rPr>
              <w:t>Industrials</w:t>
            </w:r>
          </w:p>
        </w:tc>
        <w:tc>
          <w:tcPr>
            <w:tcW w:w="900" w:type="dxa"/>
            <w:shd w:val="clear" w:color="auto" w:fill="FFFFFF"/>
          </w:tcPr>
          <w:p w14:paraId="63546C94" w14:textId="38899882" w:rsidR="00271FAD" w:rsidRPr="00FD7A00" w:rsidRDefault="00A040AD" w:rsidP="00271FAD">
            <w:pPr>
              <w:spacing w:after="0"/>
              <w:jc w:val="center"/>
              <w:rPr>
                <w:rFonts w:asciiTheme="minorHAnsi" w:eastAsia="Calibri" w:hAnsiTheme="minorHAnsi" w:cstheme="minorHAnsi"/>
                <w:noProof/>
                <w:szCs w:val="22"/>
              </w:rPr>
            </w:pPr>
            <w:r>
              <w:rPr>
                <w:rFonts w:asciiTheme="minorHAnsi" w:eastAsia="Calibri" w:hAnsiTheme="minorHAnsi" w:cstheme="minorHAnsi"/>
                <w:noProof/>
                <w:szCs w:val="22"/>
              </w:rPr>
              <w:t>6,61</w:t>
            </w:r>
            <w:r w:rsidR="00271FAD" w:rsidRPr="00FD7A00">
              <w:rPr>
                <w:rFonts w:asciiTheme="minorHAnsi" w:eastAsia="Calibri" w:hAnsiTheme="minorHAnsi" w:cstheme="minorHAnsi"/>
                <w:noProof/>
                <w:szCs w:val="22"/>
              </w:rPr>
              <w:t>%</w:t>
            </w:r>
            <w:r w:rsidR="006D2DD8" w:rsidRPr="00FD7A00">
              <w:rPr>
                <w:rFonts w:asciiTheme="minorHAnsi" w:eastAsia="Calibri" w:hAnsiTheme="minorHAnsi" w:cstheme="minorHAnsi"/>
                <w:noProof/>
                <w:szCs w:val="22"/>
              </w:rPr>
              <w:t xml:space="preserve"> Germany        G                   </w:t>
            </w:r>
          </w:p>
          <w:p w14:paraId="73F5E5BD" w14:textId="77777777" w:rsidR="00271FAD" w:rsidRPr="00FD7A00" w:rsidRDefault="00271FAD" w:rsidP="00271FAD">
            <w:pPr>
              <w:spacing w:after="160" w:line="259" w:lineRule="auto"/>
              <w:ind w:left="851"/>
              <w:jc w:val="center"/>
              <w:rPr>
                <w:rFonts w:asciiTheme="minorHAnsi" w:eastAsia="Calibri" w:hAnsiTheme="minorHAnsi" w:cstheme="minorHAnsi"/>
                <w:noProof/>
                <w:szCs w:val="22"/>
              </w:rPr>
            </w:pPr>
          </w:p>
        </w:tc>
        <w:tc>
          <w:tcPr>
            <w:tcW w:w="1651" w:type="dxa"/>
            <w:shd w:val="clear" w:color="auto" w:fill="FFFFFF"/>
          </w:tcPr>
          <w:p w14:paraId="3B7B6E95" w14:textId="00A5366B" w:rsidR="00271FAD" w:rsidRPr="00FD7A00" w:rsidRDefault="00AC43F4" w:rsidP="006D2DD8">
            <w:pPr>
              <w:spacing w:after="160" w:line="259" w:lineRule="auto"/>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E01E61" w:rsidRPr="00FD7A00" w14:paraId="72F2A4FF" w14:textId="77777777" w:rsidTr="00D629C7">
        <w:trPr>
          <w:trHeight w:hRule="exact" w:val="284"/>
        </w:trPr>
        <w:tc>
          <w:tcPr>
            <w:tcW w:w="2835" w:type="dxa"/>
            <w:tcBorders>
              <w:right w:val="single" w:sz="4" w:space="0" w:color="auto"/>
            </w:tcBorders>
            <w:shd w:val="clear" w:color="auto" w:fill="FFFFFF"/>
          </w:tcPr>
          <w:p w14:paraId="634D2004" w14:textId="140F9666" w:rsidR="00E01E61" w:rsidRPr="00FD7A00" w:rsidRDefault="00A837C5" w:rsidP="00E01E61">
            <w:pPr>
              <w:spacing w:after="0"/>
              <w:rPr>
                <w:rFonts w:asciiTheme="minorHAnsi" w:eastAsia="Calibri" w:hAnsiTheme="minorHAnsi" w:cstheme="minorHAnsi"/>
                <w:noProof/>
                <w:szCs w:val="22"/>
              </w:rPr>
            </w:pPr>
            <w:r w:rsidRPr="00A837C5">
              <w:rPr>
                <w:rFonts w:asciiTheme="minorHAnsi" w:eastAsia="Calibri" w:hAnsiTheme="minorHAnsi" w:cstheme="minorHAnsi"/>
                <w:noProof/>
                <w:szCs w:val="22"/>
                <w:lang w:val="en-US"/>
              </w:rPr>
              <w:t>Atlas Copco AB Class B</w:t>
            </w:r>
            <w:r w:rsidRPr="00A837C5">
              <w:rPr>
                <w:rFonts w:asciiTheme="minorHAnsi" w:eastAsia="Calibri" w:hAnsiTheme="minorHAnsi" w:cstheme="minorHAnsi"/>
                <w:noProof/>
                <w:szCs w:val="22"/>
              </w:rPr>
              <w:t xml:space="preserve"> </w:t>
            </w:r>
            <w:r w:rsidR="00E01E61" w:rsidRPr="00FD7A00">
              <w:rPr>
                <w:rFonts w:asciiTheme="minorHAnsi" w:eastAsia="Calibri" w:hAnsiTheme="minorHAnsi" w:cstheme="minorHAnsi"/>
                <w:noProof/>
                <w:szCs w:val="22"/>
              </w:rPr>
              <w:t xml:space="preserve"> </w:t>
            </w:r>
          </w:p>
          <w:p w14:paraId="04943A70" w14:textId="77777777" w:rsidR="00E01E61" w:rsidRPr="00FD7A00" w:rsidRDefault="00E01E61" w:rsidP="00E01E61">
            <w:pPr>
              <w:spacing w:after="0"/>
              <w:rPr>
                <w:rFonts w:asciiTheme="minorHAnsi" w:eastAsia="Calibri" w:hAnsiTheme="minorHAnsi" w:cstheme="minorHAnsi"/>
                <w:noProof/>
                <w:szCs w:val="22"/>
              </w:rPr>
            </w:pPr>
          </w:p>
        </w:tc>
        <w:tc>
          <w:tcPr>
            <w:tcW w:w="2694" w:type="dxa"/>
            <w:tcBorders>
              <w:left w:val="single" w:sz="4" w:space="0" w:color="auto"/>
            </w:tcBorders>
            <w:shd w:val="clear" w:color="auto" w:fill="FFFFFF"/>
          </w:tcPr>
          <w:p w14:paraId="45927D61" w14:textId="3B9BACA1" w:rsidR="00E01E61" w:rsidRPr="00FD7A00" w:rsidRDefault="00A81F8A" w:rsidP="00D629C7">
            <w:pPr>
              <w:spacing w:after="160" w:line="259" w:lineRule="auto"/>
              <w:rPr>
                <w:rFonts w:asciiTheme="minorHAnsi" w:eastAsia="Calibri" w:hAnsiTheme="minorHAnsi" w:cstheme="minorHAnsi"/>
                <w:noProof/>
                <w:szCs w:val="22"/>
              </w:rPr>
            </w:pPr>
            <w:r w:rsidRPr="00A81F8A">
              <w:rPr>
                <w:rFonts w:asciiTheme="minorHAnsi" w:eastAsia="Calibri" w:hAnsiTheme="minorHAnsi" w:cstheme="minorHAnsi"/>
                <w:noProof/>
                <w:szCs w:val="22"/>
              </w:rPr>
              <w:t>Industrials</w:t>
            </w:r>
          </w:p>
        </w:tc>
        <w:tc>
          <w:tcPr>
            <w:tcW w:w="900" w:type="dxa"/>
            <w:tcBorders>
              <w:top w:val="nil"/>
              <w:left w:val="nil"/>
              <w:bottom w:val="nil"/>
              <w:right w:val="nil"/>
            </w:tcBorders>
            <w:shd w:val="clear" w:color="auto" w:fill="auto"/>
            <w:vAlign w:val="center"/>
          </w:tcPr>
          <w:p w14:paraId="1FE0CFE7" w14:textId="3AA40D9B" w:rsidR="00E01E61" w:rsidRPr="00FD7A00" w:rsidRDefault="00A837C5" w:rsidP="00E01E61">
            <w:pPr>
              <w:spacing w:after="160" w:line="259" w:lineRule="auto"/>
              <w:jc w:val="center"/>
              <w:rPr>
                <w:rFonts w:asciiTheme="minorHAnsi" w:eastAsia="Calibri" w:hAnsiTheme="minorHAnsi" w:cstheme="minorHAnsi"/>
                <w:noProof/>
                <w:szCs w:val="22"/>
              </w:rPr>
            </w:pPr>
            <w:r>
              <w:rPr>
                <w:rFonts w:asciiTheme="minorHAnsi" w:eastAsia="Calibri" w:hAnsiTheme="minorHAnsi" w:cstheme="minorHAnsi"/>
                <w:noProof/>
                <w:szCs w:val="22"/>
              </w:rPr>
              <w:t>6,30</w:t>
            </w:r>
            <w:r w:rsidR="00E01E61" w:rsidRPr="00FD7A00">
              <w:rPr>
                <w:rFonts w:asciiTheme="minorHAnsi" w:eastAsia="Calibri" w:hAnsiTheme="minorHAnsi" w:cstheme="minorHAnsi"/>
                <w:noProof/>
                <w:szCs w:val="22"/>
              </w:rPr>
              <w:t xml:space="preserve">%      </w:t>
            </w:r>
          </w:p>
        </w:tc>
        <w:tc>
          <w:tcPr>
            <w:tcW w:w="1651" w:type="dxa"/>
            <w:shd w:val="clear" w:color="auto" w:fill="FFFFFF"/>
          </w:tcPr>
          <w:p w14:paraId="0E948658" w14:textId="3A26EB58" w:rsidR="00E01E61" w:rsidRPr="00FD7A00" w:rsidRDefault="00E01E61" w:rsidP="00E01E61">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31388FDF" w14:textId="77777777" w:rsidTr="00D629C7">
        <w:trPr>
          <w:trHeight w:hRule="exact" w:val="284"/>
        </w:trPr>
        <w:tc>
          <w:tcPr>
            <w:tcW w:w="2835" w:type="dxa"/>
            <w:tcBorders>
              <w:right w:val="single" w:sz="4" w:space="0" w:color="auto"/>
            </w:tcBorders>
            <w:shd w:val="clear" w:color="auto" w:fill="FFFFFF"/>
          </w:tcPr>
          <w:p w14:paraId="16F1A552" w14:textId="3BCACF6E" w:rsidR="00271FAD" w:rsidRPr="00FD7A00" w:rsidRDefault="00BE2DB9" w:rsidP="00271FAD">
            <w:pPr>
              <w:spacing w:after="160" w:line="259" w:lineRule="auto"/>
              <w:rPr>
                <w:rFonts w:asciiTheme="minorHAnsi" w:eastAsia="Calibri" w:hAnsiTheme="minorHAnsi" w:cstheme="minorHAnsi"/>
                <w:noProof/>
                <w:szCs w:val="22"/>
              </w:rPr>
            </w:pPr>
            <w:r w:rsidRPr="00BE2DB9">
              <w:rPr>
                <w:rFonts w:asciiTheme="minorHAnsi" w:eastAsia="Calibri" w:hAnsiTheme="minorHAnsi" w:cstheme="minorHAnsi"/>
                <w:noProof/>
                <w:szCs w:val="22"/>
              </w:rPr>
              <w:t xml:space="preserve">Essity AB Class B </w:t>
            </w:r>
          </w:p>
        </w:tc>
        <w:tc>
          <w:tcPr>
            <w:tcW w:w="2694" w:type="dxa"/>
            <w:tcBorders>
              <w:left w:val="single" w:sz="4" w:space="0" w:color="auto"/>
            </w:tcBorders>
            <w:shd w:val="clear" w:color="auto" w:fill="FFFFFF"/>
          </w:tcPr>
          <w:p w14:paraId="4F5FE739" w14:textId="0D6098CD" w:rsidR="00271FAD" w:rsidRPr="00FD7A00" w:rsidRDefault="00F742B6" w:rsidP="00271FAD">
            <w:pPr>
              <w:spacing w:after="160" w:line="259" w:lineRule="auto"/>
              <w:rPr>
                <w:rFonts w:asciiTheme="minorHAnsi" w:eastAsia="Calibri" w:hAnsiTheme="minorHAnsi" w:cstheme="minorHAnsi"/>
                <w:noProof/>
                <w:szCs w:val="22"/>
              </w:rPr>
            </w:pPr>
            <w:r w:rsidRPr="00F742B6">
              <w:rPr>
                <w:rFonts w:asciiTheme="minorHAnsi" w:eastAsia="Calibri" w:hAnsiTheme="minorHAnsi" w:cstheme="minorHAnsi"/>
                <w:noProof/>
                <w:szCs w:val="22"/>
              </w:rPr>
              <w:t>Consumer Defensive</w:t>
            </w:r>
          </w:p>
        </w:tc>
        <w:tc>
          <w:tcPr>
            <w:tcW w:w="900" w:type="dxa"/>
            <w:tcBorders>
              <w:top w:val="nil"/>
              <w:left w:val="nil"/>
              <w:bottom w:val="nil"/>
              <w:right w:val="nil"/>
            </w:tcBorders>
            <w:shd w:val="clear" w:color="auto" w:fill="auto"/>
            <w:vAlign w:val="center"/>
          </w:tcPr>
          <w:p w14:paraId="2D364488" w14:textId="30EFDEE1" w:rsidR="00271FAD" w:rsidRPr="00FD7A00" w:rsidRDefault="00AC43F4" w:rsidP="00271FAD">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5</w:t>
            </w:r>
            <w:r w:rsidR="00D811EE">
              <w:rPr>
                <w:rFonts w:asciiTheme="minorHAnsi" w:eastAsia="Calibri" w:hAnsiTheme="minorHAnsi" w:cstheme="minorHAnsi"/>
                <w:noProof/>
                <w:szCs w:val="22"/>
              </w:rPr>
              <w:t>,26</w:t>
            </w:r>
            <w:r w:rsidR="00271FAD" w:rsidRPr="00FD7A00">
              <w:rPr>
                <w:rFonts w:asciiTheme="minorHAnsi" w:eastAsia="Calibri" w:hAnsiTheme="minorHAnsi" w:cstheme="minorHAnsi"/>
                <w:noProof/>
                <w:szCs w:val="22"/>
              </w:rPr>
              <w:t>%</w:t>
            </w:r>
          </w:p>
        </w:tc>
        <w:tc>
          <w:tcPr>
            <w:tcW w:w="1651" w:type="dxa"/>
            <w:shd w:val="clear" w:color="auto" w:fill="FFFFFF"/>
          </w:tcPr>
          <w:p w14:paraId="15EFF28C" w14:textId="67E71DB7" w:rsidR="00271FAD" w:rsidRPr="00FD7A00" w:rsidRDefault="00AC43F4" w:rsidP="006D2DD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816D8F" w:rsidRPr="00FD7A00" w14:paraId="0A91E7C6" w14:textId="77777777" w:rsidTr="00D629C7">
        <w:trPr>
          <w:trHeight w:hRule="exact" w:val="284"/>
        </w:trPr>
        <w:tc>
          <w:tcPr>
            <w:tcW w:w="2835" w:type="dxa"/>
            <w:tcBorders>
              <w:right w:val="single" w:sz="4" w:space="0" w:color="auto"/>
            </w:tcBorders>
            <w:shd w:val="clear" w:color="auto" w:fill="FFFFFF"/>
          </w:tcPr>
          <w:p w14:paraId="49E45B9D" w14:textId="36744A21" w:rsidR="00816D8F" w:rsidRPr="00FD7A00" w:rsidRDefault="00B92467" w:rsidP="0038066F">
            <w:pPr>
              <w:spacing w:after="0"/>
              <w:rPr>
                <w:rFonts w:asciiTheme="minorHAnsi" w:eastAsia="Calibri" w:hAnsiTheme="minorHAnsi" w:cstheme="minorHAnsi"/>
                <w:noProof/>
                <w:szCs w:val="22"/>
              </w:rPr>
            </w:pPr>
            <w:r w:rsidRPr="00B92467">
              <w:rPr>
                <w:rFonts w:asciiTheme="minorHAnsi" w:eastAsia="Calibri" w:hAnsiTheme="minorHAnsi" w:cstheme="minorHAnsi"/>
                <w:noProof/>
                <w:szCs w:val="22"/>
              </w:rPr>
              <w:t>Lifco AB Class B</w:t>
            </w:r>
          </w:p>
        </w:tc>
        <w:tc>
          <w:tcPr>
            <w:tcW w:w="2694" w:type="dxa"/>
            <w:tcBorders>
              <w:left w:val="single" w:sz="4" w:space="0" w:color="auto"/>
            </w:tcBorders>
            <w:shd w:val="clear" w:color="auto" w:fill="FFFFFF"/>
          </w:tcPr>
          <w:p w14:paraId="589B7A83" w14:textId="05783392" w:rsidR="00816D8F" w:rsidRPr="00FD7A00" w:rsidRDefault="00A81F8A" w:rsidP="0038066F">
            <w:pPr>
              <w:spacing w:after="160" w:line="259" w:lineRule="auto"/>
              <w:rPr>
                <w:rFonts w:asciiTheme="minorHAnsi" w:eastAsia="Calibri" w:hAnsiTheme="minorHAnsi" w:cstheme="minorHAnsi"/>
                <w:noProof/>
                <w:szCs w:val="22"/>
              </w:rPr>
            </w:pPr>
            <w:r w:rsidRPr="008D435A">
              <w:rPr>
                <w:rFonts w:asciiTheme="minorHAnsi" w:hAnsiTheme="minorHAnsi" w:cstheme="minorHAnsi"/>
                <w:sz w:val="20"/>
              </w:rPr>
              <w:t>Industrials</w:t>
            </w:r>
          </w:p>
        </w:tc>
        <w:tc>
          <w:tcPr>
            <w:tcW w:w="900" w:type="dxa"/>
            <w:tcBorders>
              <w:top w:val="nil"/>
              <w:left w:val="nil"/>
              <w:bottom w:val="nil"/>
              <w:right w:val="nil"/>
            </w:tcBorders>
            <w:shd w:val="clear" w:color="auto" w:fill="auto"/>
            <w:vAlign w:val="center"/>
          </w:tcPr>
          <w:p w14:paraId="5FB7E3AE" w14:textId="16DDEEC9" w:rsidR="00816D8F" w:rsidRDefault="00FA2741" w:rsidP="0038066F">
            <w:pPr>
              <w:spacing w:after="160" w:line="259" w:lineRule="auto"/>
              <w:jc w:val="center"/>
              <w:rPr>
                <w:rFonts w:asciiTheme="minorHAnsi" w:eastAsia="Calibri" w:hAnsiTheme="minorHAnsi" w:cstheme="minorHAnsi"/>
                <w:noProof/>
                <w:szCs w:val="22"/>
              </w:rPr>
            </w:pPr>
            <w:r>
              <w:rPr>
                <w:rFonts w:asciiTheme="minorHAnsi" w:eastAsia="Calibri" w:hAnsiTheme="minorHAnsi" w:cstheme="minorHAnsi"/>
                <w:noProof/>
                <w:szCs w:val="22"/>
              </w:rPr>
              <w:t>4,85%</w:t>
            </w:r>
          </w:p>
        </w:tc>
        <w:tc>
          <w:tcPr>
            <w:tcW w:w="1651" w:type="dxa"/>
            <w:shd w:val="clear" w:color="auto" w:fill="FFFFFF"/>
          </w:tcPr>
          <w:p w14:paraId="2CA68039" w14:textId="336E4635" w:rsidR="00816D8F" w:rsidRPr="00FD7A00" w:rsidRDefault="00FA2741" w:rsidP="0038066F">
            <w:pPr>
              <w:spacing w:after="160" w:line="259" w:lineRule="auto"/>
              <w:ind w:left="851"/>
              <w:jc w:val="right"/>
              <w:rPr>
                <w:rFonts w:asciiTheme="minorHAnsi" w:eastAsia="Calibri" w:hAnsiTheme="minorHAnsi" w:cstheme="minorHAnsi"/>
                <w:noProof/>
                <w:szCs w:val="22"/>
              </w:rPr>
            </w:pPr>
            <w:r>
              <w:rPr>
                <w:rFonts w:asciiTheme="minorHAnsi" w:eastAsia="Calibri" w:hAnsiTheme="minorHAnsi" w:cstheme="minorHAnsi"/>
                <w:noProof/>
                <w:szCs w:val="22"/>
              </w:rPr>
              <w:t>SE</w:t>
            </w:r>
          </w:p>
        </w:tc>
      </w:tr>
      <w:tr w:rsidR="0038066F" w:rsidRPr="00FD7A00" w14:paraId="69F37C10" w14:textId="77777777" w:rsidTr="00D629C7">
        <w:trPr>
          <w:trHeight w:hRule="exact" w:val="284"/>
        </w:trPr>
        <w:tc>
          <w:tcPr>
            <w:tcW w:w="2835" w:type="dxa"/>
            <w:tcBorders>
              <w:right w:val="single" w:sz="4" w:space="0" w:color="auto"/>
            </w:tcBorders>
            <w:shd w:val="clear" w:color="auto" w:fill="FFFFFF"/>
          </w:tcPr>
          <w:p w14:paraId="61F41B87" w14:textId="526C67BE" w:rsidR="0038066F" w:rsidRPr="00FD7A00" w:rsidRDefault="00FA2741" w:rsidP="0038066F">
            <w:pPr>
              <w:spacing w:after="160" w:line="259" w:lineRule="auto"/>
              <w:rPr>
                <w:rFonts w:asciiTheme="minorHAnsi" w:eastAsia="Calibri" w:hAnsiTheme="minorHAnsi" w:cstheme="minorHAnsi"/>
                <w:noProof/>
                <w:szCs w:val="22"/>
              </w:rPr>
            </w:pPr>
            <w:r w:rsidRPr="00FA2741">
              <w:rPr>
                <w:rFonts w:asciiTheme="minorHAnsi" w:eastAsia="Calibri" w:hAnsiTheme="minorHAnsi" w:cstheme="minorHAnsi"/>
                <w:noProof/>
                <w:szCs w:val="22"/>
                <w:lang w:val="en-US"/>
              </w:rPr>
              <w:t>Assa Abloy AB Class B</w:t>
            </w:r>
            <w:r w:rsidRPr="00FA2741">
              <w:rPr>
                <w:rFonts w:asciiTheme="minorHAnsi" w:eastAsia="Calibri" w:hAnsiTheme="minorHAnsi" w:cstheme="minorHAnsi"/>
                <w:noProof/>
                <w:szCs w:val="22"/>
              </w:rPr>
              <w:t xml:space="preserve"> </w:t>
            </w:r>
          </w:p>
        </w:tc>
        <w:tc>
          <w:tcPr>
            <w:tcW w:w="2694" w:type="dxa"/>
            <w:tcBorders>
              <w:left w:val="single" w:sz="4" w:space="0" w:color="auto"/>
            </w:tcBorders>
            <w:shd w:val="clear" w:color="auto" w:fill="FFFFFF"/>
          </w:tcPr>
          <w:p w14:paraId="6CD0E8C0" w14:textId="4D662926" w:rsidR="0038066F" w:rsidRPr="00FD7A00" w:rsidRDefault="00A81F8A" w:rsidP="0038066F">
            <w:pPr>
              <w:spacing w:after="160" w:line="259" w:lineRule="auto"/>
              <w:rPr>
                <w:rFonts w:asciiTheme="minorHAnsi" w:eastAsia="Calibri" w:hAnsiTheme="minorHAnsi" w:cstheme="minorHAnsi"/>
                <w:noProof/>
                <w:szCs w:val="22"/>
              </w:rPr>
            </w:pPr>
            <w:r w:rsidRPr="008D435A">
              <w:rPr>
                <w:rFonts w:asciiTheme="minorHAnsi" w:hAnsiTheme="minorHAnsi" w:cstheme="minorHAnsi"/>
                <w:sz w:val="20"/>
              </w:rPr>
              <w:t>Industrials</w:t>
            </w:r>
          </w:p>
        </w:tc>
        <w:tc>
          <w:tcPr>
            <w:tcW w:w="900" w:type="dxa"/>
            <w:tcBorders>
              <w:top w:val="nil"/>
              <w:left w:val="nil"/>
              <w:bottom w:val="nil"/>
              <w:right w:val="nil"/>
            </w:tcBorders>
            <w:shd w:val="clear" w:color="auto" w:fill="auto"/>
            <w:vAlign w:val="center"/>
          </w:tcPr>
          <w:p w14:paraId="257DFE5F" w14:textId="6CA6C3A4" w:rsidR="0038066F" w:rsidRPr="00FD7A00" w:rsidRDefault="006460C8" w:rsidP="0038066F">
            <w:pPr>
              <w:spacing w:after="160" w:line="259" w:lineRule="auto"/>
              <w:jc w:val="center"/>
              <w:rPr>
                <w:rFonts w:asciiTheme="minorHAnsi" w:eastAsia="Calibri" w:hAnsiTheme="minorHAnsi" w:cstheme="minorHAnsi"/>
                <w:noProof/>
                <w:szCs w:val="22"/>
              </w:rPr>
            </w:pPr>
            <w:r>
              <w:rPr>
                <w:rFonts w:asciiTheme="minorHAnsi" w:eastAsia="Calibri" w:hAnsiTheme="minorHAnsi" w:cstheme="minorHAnsi"/>
                <w:noProof/>
                <w:szCs w:val="22"/>
              </w:rPr>
              <w:t>4</w:t>
            </w:r>
            <w:r w:rsidR="00FA2741">
              <w:rPr>
                <w:rFonts w:asciiTheme="minorHAnsi" w:eastAsia="Calibri" w:hAnsiTheme="minorHAnsi" w:cstheme="minorHAnsi"/>
                <w:noProof/>
                <w:szCs w:val="22"/>
              </w:rPr>
              <w:t>,52</w:t>
            </w:r>
            <w:r w:rsidR="0038066F" w:rsidRPr="00FD7A00">
              <w:rPr>
                <w:rFonts w:asciiTheme="minorHAnsi" w:eastAsia="Calibri" w:hAnsiTheme="minorHAnsi" w:cstheme="minorHAnsi"/>
                <w:noProof/>
                <w:szCs w:val="22"/>
              </w:rPr>
              <w:t>%</w:t>
            </w:r>
          </w:p>
        </w:tc>
        <w:tc>
          <w:tcPr>
            <w:tcW w:w="1651" w:type="dxa"/>
            <w:shd w:val="clear" w:color="auto" w:fill="FFFFFF"/>
          </w:tcPr>
          <w:p w14:paraId="6D943649" w14:textId="5D594344" w:rsidR="0038066F" w:rsidRPr="00FD7A00" w:rsidRDefault="0038066F" w:rsidP="0038066F">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460C8" w:rsidRPr="00FD7A00" w14:paraId="23D5F269" w14:textId="77777777" w:rsidTr="00D629C7">
        <w:trPr>
          <w:trHeight w:hRule="exact" w:val="284"/>
        </w:trPr>
        <w:tc>
          <w:tcPr>
            <w:tcW w:w="2835" w:type="dxa"/>
            <w:tcBorders>
              <w:right w:val="single" w:sz="4" w:space="0" w:color="auto"/>
            </w:tcBorders>
            <w:shd w:val="clear" w:color="auto" w:fill="FFFFFF"/>
          </w:tcPr>
          <w:p w14:paraId="4D9397C6" w14:textId="77777777" w:rsidR="006460C8" w:rsidRPr="00FD7A00" w:rsidRDefault="006460C8" w:rsidP="006460C8">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SEB AB CLASS A</w:t>
            </w:r>
          </w:p>
          <w:p w14:paraId="2414E22D" w14:textId="77777777" w:rsidR="006460C8" w:rsidRPr="00FD7A00" w:rsidRDefault="006460C8" w:rsidP="006460C8">
            <w:pPr>
              <w:spacing w:after="0"/>
              <w:rPr>
                <w:rFonts w:asciiTheme="minorHAnsi" w:eastAsia="Calibri" w:hAnsiTheme="minorHAnsi" w:cstheme="minorHAnsi"/>
                <w:noProof/>
                <w:szCs w:val="22"/>
              </w:rPr>
            </w:pPr>
          </w:p>
        </w:tc>
        <w:tc>
          <w:tcPr>
            <w:tcW w:w="2694" w:type="dxa"/>
            <w:tcBorders>
              <w:left w:val="single" w:sz="4" w:space="0" w:color="auto"/>
            </w:tcBorders>
            <w:shd w:val="clear" w:color="auto" w:fill="FFFFFF"/>
          </w:tcPr>
          <w:p w14:paraId="50359903" w14:textId="12576977" w:rsidR="006460C8" w:rsidRPr="00FD7A00" w:rsidRDefault="002975A4" w:rsidP="006460C8">
            <w:pPr>
              <w:spacing w:after="160" w:line="259" w:lineRule="auto"/>
              <w:rPr>
                <w:rFonts w:asciiTheme="minorHAnsi" w:eastAsia="Calibri" w:hAnsiTheme="minorHAnsi" w:cstheme="minorHAnsi"/>
                <w:noProof/>
                <w:szCs w:val="22"/>
              </w:rPr>
            </w:pPr>
            <w:r w:rsidRPr="002975A4">
              <w:rPr>
                <w:rFonts w:asciiTheme="minorHAnsi" w:eastAsia="Calibri" w:hAnsiTheme="minorHAnsi" w:cstheme="minorHAnsi"/>
                <w:noProof/>
                <w:szCs w:val="22"/>
              </w:rPr>
              <w:t>Financial Services</w:t>
            </w:r>
          </w:p>
        </w:tc>
        <w:tc>
          <w:tcPr>
            <w:tcW w:w="900" w:type="dxa"/>
            <w:tcBorders>
              <w:top w:val="nil"/>
              <w:left w:val="nil"/>
              <w:bottom w:val="nil"/>
              <w:right w:val="nil"/>
            </w:tcBorders>
            <w:shd w:val="clear" w:color="auto" w:fill="auto"/>
            <w:vAlign w:val="center"/>
          </w:tcPr>
          <w:p w14:paraId="333BD890" w14:textId="661941FB" w:rsidR="006460C8" w:rsidRPr="00FD7A00" w:rsidRDefault="006460C8" w:rsidP="006460C8">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4</w:t>
            </w:r>
            <w:r w:rsidR="006703C7">
              <w:rPr>
                <w:rFonts w:asciiTheme="minorHAnsi" w:eastAsia="Calibri" w:hAnsiTheme="minorHAnsi" w:cstheme="minorHAnsi"/>
                <w:noProof/>
                <w:szCs w:val="22"/>
              </w:rPr>
              <w:t>,35</w:t>
            </w:r>
            <w:r w:rsidRPr="00FD7A00">
              <w:rPr>
                <w:rFonts w:asciiTheme="minorHAnsi" w:eastAsia="Calibri" w:hAnsiTheme="minorHAnsi" w:cstheme="minorHAnsi"/>
                <w:noProof/>
                <w:szCs w:val="22"/>
              </w:rPr>
              <w:t>%</w:t>
            </w:r>
          </w:p>
        </w:tc>
        <w:tc>
          <w:tcPr>
            <w:tcW w:w="1651" w:type="dxa"/>
            <w:shd w:val="clear" w:color="auto" w:fill="FFFFFF"/>
          </w:tcPr>
          <w:p w14:paraId="19EFE94D" w14:textId="5CEB5A3E" w:rsidR="006460C8" w:rsidRPr="00FD7A00" w:rsidRDefault="006460C8" w:rsidP="006460C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460C8" w:rsidRPr="00FD7A00" w14:paraId="6A89CE76" w14:textId="77777777" w:rsidTr="00D629C7">
        <w:trPr>
          <w:trHeight w:hRule="exact" w:val="284"/>
        </w:trPr>
        <w:tc>
          <w:tcPr>
            <w:tcW w:w="2835" w:type="dxa"/>
            <w:tcBorders>
              <w:right w:val="single" w:sz="4" w:space="0" w:color="auto"/>
            </w:tcBorders>
            <w:shd w:val="clear" w:color="auto" w:fill="FFFFFF"/>
          </w:tcPr>
          <w:p w14:paraId="58891243" w14:textId="5CFF2E0A" w:rsidR="006460C8" w:rsidRPr="00FD7A00" w:rsidRDefault="006703C7" w:rsidP="006460C8">
            <w:pPr>
              <w:spacing w:after="0"/>
              <w:rPr>
                <w:rFonts w:asciiTheme="minorHAnsi" w:eastAsia="Calibri" w:hAnsiTheme="minorHAnsi" w:cstheme="minorHAnsi"/>
                <w:noProof/>
                <w:szCs w:val="22"/>
              </w:rPr>
            </w:pPr>
            <w:r w:rsidRPr="006703C7">
              <w:rPr>
                <w:rFonts w:asciiTheme="minorHAnsi" w:eastAsia="Calibri" w:hAnsiTheme="minorHAnsi" w:cstheme="minorHAnsi"/>
                <w:noProof/>
                <w:szCs w:val="22"/>
              </w:rPr>
              <w:t xml:space="preserve">Bufab AB </w:t>
            </w:r>
          </w:p>
        </w:tc>
        <w:tc>
          <w:tcPr>
            <w:tcW w:w="2694" w:type="dxa"/>
            <w:tcBorders>
              <w:left w:val="single" w:sz="4" w:space="0" w:color="auto"/>
            </w:tcBorders>
            <w:shd w:val="clear" w:color="auto" w:fill="FFFFFF"/>
          </w:tcPr>
          <w:p w14:paraId="1D8E729A" w14:textId="7377104D" w:rsidR="006460C8" w:rsidRPr="00FD7A00" w:rsidRDefault="00A81F8A" w:rsidP="006460C8">
            <w:pPr>
              <w:spacing w:after="160" w:line="259" w:lineRule="auto"/>
              <w:rPr>
                <w:rFonts w:asciiTheme="minorHAnsi" w:eastAsia="Calibri" w:hAnsiTheme="minorHAnsi" w:cstheme="minorHAnsi"/>
                <w:noProof/>
                <w:szCs w:val="22"/>
              </w:rPr>
            </w:pPr>
            <w:r w:rsidRPr="008D435A">
              <w:rPr>
                <w:rFonts w:asciiTheme="minorHAnsi" w:hAnsiTheme="minorHAnsi" w:cstheme="minorHAnsi"/>
                <w:sz w:val="20"/>
              </w:rPr>
              <w:t>Industrials</w:t>
            </w:r>
          </w:p>
        </w:tc>
        <w:tc>
          <w:tcPr>
            <w:tcW w:w="900" w:type="dxa"/>
            <w:tcBorders>
              <w:top w:val="nil"/>
              <w:left w:val="nil"/>
              <w:bottom w:val="nil"/>
              <w:right w:val="nil"/>
            </w:tcBorders>
            <w:shd w:val="clear" w:color="auto" w:fill="auto"/>
            <w:vAlign w:val="center"/>
          </w:tcPr>
          <w:p w14:paraId="7CCF44C0" w14:textId="0DDA7F6E" w:rsidR="006460C8" w:rsidRPr="00FD7A00" w:rsidRDefault="006703C7" w:rsidP="006460C8">
            <w:pPr>
              <w:spacing w:after="160" w:line="259" w:lineRule="auto"/>
              <w:jc w:val="center"/>
              <w:rPr>
                <w:rFonts w:asciiTheme="minorHAnsi" w:eastAsia="Calibri" w:hAnsiTheme="minorHAnsi" w:cstheme="minorHAnsi"/>
                <w:noProof/>
                <w:szCs w:val="22"/>
              </w:rPr>
            </w:pPr>
            <w:r>
              <w:rPr>
                <w:rFonts w:asciiTheme="minorHAnsi" w:eastAsia="Calibri" w:hAnsiTheme="minorHAnsi" w:cstheme="minorHAnsi"/>
                <w:noProof/>
                <w:szCs w:val="22"/>
              </w:rPr>
              <w:t>3,99</w:t>
            </w:r>
            <w:r w:rsidR="006460C8" w:rsidRPr="00FD7A00">
              <w:rPr>
                <w:rFonts w:asciiTheme="minorHAnsi" w:eastAsia="Calibri" w:hAnsiTheme="minorHAnsi" w:cstheme="minorHAnsi"/>
                <w:noProof/>
                <w:szCs w:val="22"/>
              </w:rPr>
              <w:t>%</w:t>
            </w:r>
          </w:p>
        </w:tc>
        <w:tc>
          <w:tcPr>
            <w:tcW w:w="1651" w:type="dxa"/>
            <w:shd w:val="clear" w:color="auto" w:fill="FFFFFF"/>
          </w:tcPr>
          <w:p w14:paraId="368D6C8B" w14:textId="79DC8CF1" w:rsidR="006460C8" w:rsidRPr="00FD7A00" w:rsidRDefault="006460C8" w:rsidP="006460C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265A1F" w:rsidRPr="00FD7A00" w14:paraId="0C91CE80" w14:textId="77777777" w:rsidTr="00D629C7">
        <w:trPr>
          <w:trHeight w:hRule="exact" w:val="284"/>
        </w:trPr>
        <w:tc>
          <w:tcPr>
            <w:tcW w:w="2835" w:type="dxa"/>
            <w:tcBorders>
              <w:right w:val="single" w:sz="4" w:space="0" w:color="auto"/>
            </w:tcBorders>
            <w:shd w:val="clear" w:color="auto" w:fill="FFFFFF"/>
          </w:tcPr>
          <w:p w14:paraId="196E9A59" w14:textId="3911A258" w:rsidR="00265A1F" w:rsidRPr="00FD7A00" w:rsidRDefault="00265A1F" w:rsidP="00FE653D">
            <w:pPr>
              <w:spacing w:after="0"/>
              <w:rPr>
                <w:rFonts w:asciiTheme="minorHAnsi" w:eastAsia="Calibri" w:hAnsiTheme="minorHAnsi" w:cstheme="minorHAnsi"/>
                <w:noProof/>
                <w:szCs w:val="22"/>
              </w:rPr>
            </w:pPr>
            <w:r w:rsidRPr="00265A1F">
              <w:rPr>
                <w:rFonts w:asciiTheme="minorHAnsi" w:eastAsia="Calibri" w:hAnsiTheme="minorHAnsi" w:cstheme="minorHAnsi"/>
                <w:noProof/>
                <w:szCs w:val="22"/>
              </w:rPr>
              <w:t>AstraZeneca PLC</w:t>
            </w:r>
          </w:p>
        </w:tc>
        <w:tc>
          <w:tcPr>
            <w:tcW w:w="2694" w:type="dxa"/>
            <w:tcBorders>
              <w:left w:val="single" w:sz="4" w:space="0" w:color="auto"/>
            </w:tcBorders>
            <w:shd w:val="clear" w:color="auto" w:fill="FFFFFF"/>
          </w:tcPr>
          <w:p w14:paraId="43240D7E" w14:textId="5B470111" w:rsidR="00265A1F" w:rsidRPr="00FD7A00" w:rsidRDefault="00265A1F" w:rsidP="00FE653D">
            <w:pPr>
              <w:spacing w:after="160" w:line="259" w:lineRule="auto"/>
              <w:rPr>
                <w:rFonts w:asciiTheme="minorHAnsi" w:eastAsia="Calibri" w:hAnsiTheme="minorHAnsi" w:cstheme="minorHAnsi"/>
                <w:noProof/>
                <w:szCs w:val="22"/>
              </w:rPr>
            </w:pPr>
            <w:r>
              <w:rPr>
                <w:rFonts w:asciiTheme="minorHAnsi" w:eastAsia="Calibri" w:hAnsiTheme="minorHAnsi" w:cstheme="minorHAnsi"/>
                <w:noProof/>
                <w:szCs w:val="22"/>
              </w:rPr>
              <w:t>H</w:t>
            </w:r>
            <w:r w:rsidR="00A81F8A">
              <w:rPr>
                <w:rFonts w:asciiTheme="minorHAnsi" w:eastAsia="Calibri" w:hAnsiTheme="minorHAnsi" w:cstheme="minorHAnsi"/>
                <w:noProof/>
                <w:szCs w:val="22"/>
              </w:rPr>
              <w:t>ealth care</w:t>
            </w:r>
          </w:p>
        </w:tc>
        <w:tc>
          <w:tcPr>
            <w:tcW w:w="900" w:type="dxa"/>
            <w:tcBorders>
              <w:top w:val="nil"/>
              <w:left w:val="nil"/>
              <w:bottom w:val="nil"/>
              <w:right w:val="nil"/>
            </w:tcBorders>
            <w:shd w:val="clear" w:color="auto" w:fill="auto"/>
            <w:vAlign w:val="center"/>
          </w:tcPr>
          <w:p w14:paraId="59266759" w14:textId="33BFFDF1" w:rsidR="00265A1F" w:rsidRDefault="00265A1F" w:rsidP="00FE653D">
            <w:pPr>
              <w:spacing w:after="160" w:line="259" w:lineRule="auto"/>
              <w:jc w:val="center"/>
              <w:rPr>
                <w:rFonts w:asciiTheme="minorHAnsi" w:eastAsia="Calibri" w:hAnsiTheme="minorHAnsi" w:cstheme="minorHAnsi"/>
                <w:noProof/>
                <w:szCs w:val="22"/>
              </w:rPr>
            </w:pPr>
            <w:r>
              <w:rPr>
                <w:rFonts w:asciiTheme="minorHAnsi" w:eastAsia="Calibri" w:hAnsiTheme="minorHAnsi" w:cstheme="minorHAnsi"/>
                <w:noProof/>
                <w:szCs w:val="22"/>
              </w:rPr>
              <w:t>3,71%</w:t>
            </w:r>
          </w:p>
        </w:tc>
        <w:tc>
          <w:tcPr>
            <w:tcW w:w="1651" w:type="dxa"/>
            <w:shd w:val="clear" w:color="auto" w:fill="FFFFFF"/>
          </w:tcPr>
          <w:p w14:paraId="3157B399" w14:textId="5EFFDD13" w:rsidR="00265A1F" w:rsidRPr="00FD7A00" w:rsidRDefault="00265A1F" w:rsidP="00FE653D">
            <w:pPr>
              <w:spacing w:after="160" w:line="259" w:lineRule="auto"/>
              <w:ind w:left="851"/>
              <w:jc w:val="right"/>
              <w:rPr>
                <w:rFonts w:asciiTheme="minorHAnsi" w:eastAsia="Calibri" w:hAnsiTheme="minorHAnsi" w:cstheme="minorHAnsi"/>
                <w:noProof/>
                <w:szCs w:val="22"/>
              </w:rPr>
            </w:pPr>
            <w:r>
              <w:rPr>
                <w:rFonts w:asciiTheme="minorHAnsi" w:eastAsia="Calibri" w:hAnsiTheme="minorHAnsi" w:cstheme="minorHAnsi"/>
                <w:noProof/>
                <w:szCs w:val="22"/>
              </w:rPr>
              <w:t>SE</w:t>
            </w:r>
          </w:p>
        </w:tc>
      </w:tr>
      <w:tr w:rsidR="008D5D83" w:rsidRPr="00FD7A00" w14:paraId="2CD66C70" w14:textId="77777777" w:rsidTr="00D629C7">
        <w:trPr>
          <w:trHeight w:hRule="exact" w:val="284"/>
        </w:trPr>
        <w:tc>
          <w:tcPr>
            <w:tcW w:w="2835" w:type="dxa"/>
            <w:tcBorders>
              <w:right w:val="single" w:sz="4" w:space="0" w:color="auto"/>
            </w:tcBorders>
            <w:shd w:val="clear" w:color="auto" w:fill="FFFFFF"/>
          </w:tcPr>
          <w:p w14:paraId="794336FE" w14:textId="2190E13E" w:rsidR="008D5D83" w:rsidRPr="00FD7A00" w:rsidRDefault="008D5D83" w:rsidP="00FE653D">
            <w:pPr>
              <w:spacing w:after="0"/>
              <w:rPr>
                <w:rFonts w:asciiTheme="minorHAnsi" w:eastAsia="Calibri" w:hAnsiTheme="minorHAnsi" w:cstheme="minorHAnsi"/>
                <w:noProof/>
                <w:szCs w:val="22"/>
              </w:rPr>
            </w:pPr>
            <w:r w:rsidRPr="008D5D83">
              <w:rPr>
                <w:rFonts w:asciiTheme="minorHAnsi" w:eastAsia="Calibri" w:hAnsiTheme="minorHAnsi" w:cstheme="minorHAnsi"/>
                <w:noProof/>
                <w:szCs w:val="22"/>
              </w:rPr>
              <w:t>Skanska AB Class B</w:t>
            </w:r>
          </w:p>
        </w:tc>
        <w:tc>
          <w:tcPr>
            <w:tcW w:w="2694" w:type="dxa"/>
            <w:tcBorders>
              <w:left w:val="single" w:sz="4" w:space="0" w:color="auto"/>
            </w:tcBorders>
            <w:shd w:val="clear" w:color="auto" w:fill="FFFFFF"/>
          </w:tcPr>
          <w:p w14:paraId="22A1A809" w14:textId="5BEB712B" w:rsidR="008D5D83" w:rsidRPr="00FD7A00" w:rsidRDefault="00A81F8A" w:rsidP="00FE653D">
            <w:pPr>
              <w:spacing w:after="160" w:line="259" w:lineRule="auto"/>
              <w:rPr>
                <w:rFonts w:asciiTheme="minorHAnsi" w:eastAsia="Calibri" w:hAnsiTheme="minorHAnsi" w:cstheme="minorHAnsi"/>
                <w:noProof/>
                <w:szCs w:val="22"/>
              </w:rPr>
            </w:pPr>
            <w:r w:rsidRPr="008D435A">
              <w:rPr>
                <w:rFonts w:asciiTheme="minorHAnsi" w:hAnsiTheme="minorHAnsi" w:cstheme="minorHAnsi"/>
                <w:sz w:val="20"/>
              </w:rPr>
              <w:t>Industrials</w:t>
            </w:r>
          </w:p>
        </w:tc>
        <w:tc>
          <w:tcPr>
            <w:tcW w:w="900" w:type="dxa"/>
            <w:tcBorders>
              <w:top w:val="nil"/>
              <w:left w:val="nil"/>
              <w:bottom w:val="nil"/>
              <w:right w:val="nil"/>
            </w:tcBorders>
            <w:shd w:val="clear" w:color="auto" w:fill="auto"/>
            <w:vAlign w:val="center"/>
          </w:tcPr>
          <w:p w14:paraId="2EB81B31" w14:textId="3B5BB621" w:rsidR="008D5D83" w:rsidRDefault="008D5D83" w:rsidP="00FE653D">
            <w:pPr>
              <w:spacing w:after="160" w:line="259" w:lineRule="auto"/>
              <w:jc w:val="center"/>
              <w:rPr>
                <w:rFonts w:asciiTheme="minorHAnsi" w:eastAsia="Calibri" w:hAnsiTheme="minorHAnsi" w:cstheme="minorHAnsi"/>
                <w:noProof/>
                <w:szCs w:val="22"/>
              </w:rPr>
            </w:pPr>
            <w:r>
              <w:rPr>
                <w:rFonts w:asciiTheme="minorHAnsi" w:eastAsia="Calibri" w:hAnsiTheme="minorHAnsi" w:cstheme="minorHAnsi"/>
                <w:noProof/>
                <w:szCs w:val="22"/>
              </w:rPr>
              <w:t>3,70%</w:t>
            </w:r>
          </w:p>
        </w:tc>
        <w:tc>
          <w:tcPr>
            <w:tcW w:w="1651" w:type="dxa"/>
            <w:shd w:val="clear" w:color="auto" w:fill="FFFFFF"/>
          </w:tcPr>
          <w:p w14:paraId="67F7E9EF" w14:textId="30F406DE" w:rsidR="008D5D83" w:rsidRPr="00FD7A00" w:rsidRDefault="008D5D83" w:rsidP="00FE653D">
            <w:pPr>
              <w:spacing w:after="160" w:line="259" w:lineRule="auto"/>
              <w:ind w:left="851"/>
              <w:jc w:val="right"/>
              <w:rPr>
                <w:rFonts w:asciiTheme="minorHAnsi" w:eastAsia="Calibri" w:hAnsiTheme="minorHAnsi" w:cstheme="minorHAnsi"/>
                <w:noProof/>
                <w:szCs w:val="22"/>
              </w:rPr>
            </w:pPr>
            <w:r>
              <w:rPr>
                <w:rFonts w:asciiTheme="minorHAnsi" w:eastAsia="Calibri" w:hAnsiTheme="minorHAnsi" w:cstheme="minorHAnsi"/>
                <w:noProof/>
                <w:szCs w:val="22"/>
              </w:rPr>
              <w:t>SE</w:t>
            </w:r>
          </w:p>
        </w:tc>
      </w:tr>
    </w:tbl>
    <w:p w14:paraId="04030495" w14:textId="677FC259" w:rsidR="00864BF4" w:rsidRPr="00FD7A00" w:rsidRDefault="00864BF4" w:rsidP="0026710B">
      <w:pPr>
        <w:spacing w:after="160" w:line="259" w:lineRule="auto"/>
        <w:ind w:left="851"/>
        <w:rPr>
          <w:rFonts w:asciiTheme="minorHAnsi" w:eastAsia="Calibri" w:hAnsiTheme="minorHAnsi" w:cstheme="minorHAnsi"/>
          <w:b/>
          <w:bCs/>
          <w:i/>
          <w:iCs/>
          <w:noProof/>
          <w:sz w:val="20"/>
        </w:rPr>
      </w:pPr>
    </w:p>
    <w:p w14:paraId="02D3813A" w14:textId="3E0F2914" w:rsidR="00864BF4" w:rsidRPr="00FD7A00" w:rsidRDefault="006D2DD8" w:rsidP="0026710B">
      <w:pPr>
        <w:spacing w:after="160" w:line="259" w:lineRule="auto"/>
        <w:ind w:left="1571" w:firstLine="589"/>
        <w:rPr>
          <w:rFonts w:asciiTheme="minorHAnsi" w:eastAsia="Calibri" w:hAnsiTheme="minorHAnsi" w:cstheme="minorHAnsi"/>
          <w:b/>
          <w:bCs/>
          <w:noProof/>
          <w:sz w:val="24"/>
        </w:rPr>
      </w:pPr>
      <w:r w:rsidRPr="00FD7A00">
        <w:rPr>
          <w:rFonts w:asciiTheme="minorHAnsi" w:eastAsia="Calibri" w:hAnsiTheme="minorHAnsi" w:cstheme="minorHAnsi"/>
          <w:b/>
          <w:bCs/>
          <w:noProof/>
          <w:sz w:val="24"/>
        </w:rPr>
        <w:t xml:space="preserve"> </w:t>
      </w:r>
    </w:p>
    <w:p w14:paraId="38FC53D4" w14:textId="446CAD50" w:rsidR="00864BF4" w:rsidRDefault="00CB1939" w:rsidP="00D52B74">
      <w:pPr>
        <w:spacing w:after="160" w:line="259" w:lineRule="auto"/>
        <w:ind w:left="284"/>
        <w:jc w:val="both"/>
        <w:rPr>
          <w:rFonts w:asciiTheme="minorHAnsi" w:eastAsia="Calibri" w:hAnsiTheme="minorHAnsi" w:cstheme="minorHAnsi"/>
          <w:b/>
          <w:bCs/>
          <w:noProof/>
          <w:sz w:val="24"/>
        </w:rPr>
      </w:pPr>
      <w:r w:rsidRPr="00FD7A00">
        <w:rPr>
          <w:rFonts w:asciiTheme="minorHAnsi" w:hAnsiTheme="minorHAnsi" w:cstheme="minorHAnsi"/>
          <w:noProof/>
        </w:rPr>
        <w:drawing>
          <wp:anchor distT="0" distB="0" distL="114300" distR="114300" simplePos="0" relativeHeight="251658267" behindDoc="0" locked="0" layoutInCell="1" allowOverlap="1" wp14:anchorId="6A5F6B13" wp14:editId="2A090DF9">
            <wp:simplePos x="0" y="0"/>
            <wp:positionH relativeFrom="page">
              <wp:posOffset>-384</wp:posOffset>
            </wp:positionH>
            <wp:positionV relativeFrom="paragraph">
              <wp:posOffset>168</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695450" cy="600075"/>
                    </a:xfrm>
                    <a:prstGeom prst="rect">
                      <a:avLst/>
                    </a:prstGeom>
                  </pic:spPr>
                </pic:pic>
              </a:graphicData>
            </a:graphic>
          </wp:anchor>
        </w:drawing>
      </w:r>
      <w:r w:rsidR="00864BF4" w:rsidRPr="00FD7A00">
        <w:rPr>
          <w:rFonts w:asciiTheme="minorHAnsi" w:eastAsia="Calibri" w:hAnsiTheme="minorHAnsi" w:cstheme="minorHAnsi"/>
          <w:b/>
          <w:bCs/>
          <w:noProof/>
          <w:sz w:val="24"/>
        </w:rPr>
        <w:t>What was the proportion of sustainability-related investments?</w:t>
      </w:r>
    </w:p>
    <w:p w14:paraId="559AA55F" w14:textId="77777777" w:rsidR="001B5FC5" w:rsidRPr="00FD7A00" w:rsidRDefault="001B5FC5" w:rsidP="001B5FC5">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4328CA33" w14:textId="7B7E81BE" w:rsidR="00864BF4" w:rsidRPr="00FD7A00" w:rsidRDefault="00833AE5" w:rsidP="00767DC3">
      <w:pPr>
        <w:spacing w:after="160" w:line="259" w:lineRule="auto"/>
        <w:ind w:left="851" w:hanging="11"/>
        <w:rPr>
          <w:rFonts w:asciiTheme="minorHAnsi" w:eastAsia="Calibri" w:hAnsiTheme="minorHAnsi" w:cstheme="minorHAnsi"/>
          <w:b/>
          <w:noProof/>
          <w:szCs w:val="22"/>
        </w:rPr>
      </w:pPr>
      <w:r w:rsidRPr="00FD7A00">
        <w:rPr>
          <w:rFonts w:asciiTheme="minorHAnsi" w:eastAsia="Calibri" w:hAnsiTheme="minorHAnsi" w:cstheme="minorHAnsi"/>
          <w:noProof/>
          <w:sz w:val="18"/>
          <w:szCs w:val="18"/>
        </w:rPr>
        <mc:AlternateContent>
          <mc:Choice Requires="wps">
            <w:drawing>
              <wp:anchor distT="0" distB="0" distL="114300" distR="114300" simplePos="0" relativeHeight="251658256" behindDoc="0" locked="0" layoutInCell="1" allowOverlap="1" wp14:anchorId="30791A0D" wp14:editId="1BE23954">
                <wp:simplePos x="0" y="0"/>
                <wp:positionH relativeFrom="margin">
                  <wp:posOffset>189230</wp:posOffset>
                </wp:positionH>
                <wp:positionV relativeFrom="paragraph">
                  <wp:posOffset>283845</wp:posOffset>
                </wp:positionV>
                <wp:extent cx="5034915" cy="3476625"/>
                <wp:effectExtent l="0" t="0" r="0" b="9525"/>
                <wp:wrapSquare wrapText="bothSides"/>
                <wp:docPr id="310" name="Rectangle 310"/>
                <wp:cNvGraphicFramePr/>
                <a:graphic xmlns:a="http://schemas.openxmlformats.org/drawingml/2006/main">
                  <a:graphicData uri="http://schemas.microsoft.com/office/word/2010/wordprocessingShape">
                    <wps:wsp>
                      <wps:cNvSpPr/>
                      <wps:spPr>
                        <a:xfrm>
                          <a:off x="0" y="0"/>
                          <a:ext cx="5034915" cy="3476625"/>
                        </a:xfrm>
                        <a:prstGeom prst="rect">
                          <a:avLst/>
                        </a:prstGeom>
                        <a:solidFill>
                          <a:srgbClr val="EA933B">
                            <a:lumMod val="20000"/>
                            <a:lumOff val="80000"/>
                          </a:srgbClr>
                        </a:solidFill>
                        <a:ln w="12700" cap="flat" cmpd="sng" algn="ctr">
                          <a:noFill/>
                          <a:prstDash val="solid"/>
                          <a:miter lim="800000"/>
                        </a:ln>
                        <a:effectLst/>
                      </wps:spPr>
                      <wps:txbx>
                        <w:txbxContent>
                          <w:p w14:paraId="0A5C912D" w14:textId="066D5446" w:rsidR="00864BF4" w:rsidRPr="00E43DA5" w:rsidRDefault="00833AE5" w:rsidP="001D5D1C">
                            <w:pPr>
                              <w:ind w:left="720" w:right="1542"/>
                              <w:rPr>
                                <w:rFonts w:asciiTheme="minorHAnsi" w:hAnsiTheme="minorHAnsi" w:cstheme="minorHAnsi"/>
                                <w:i/>
                                <w:color w:val="C00000"/>
                                <w:sz w:val="18"/>
                              </w:rPr>
                            </w:pPr>
                            <w:r>
                              <w:rPr>
                                <w:noProof/>
                              </w:rPr>
                              <w:drawing>
                                <wp:inline distT="0" distB="0" distL="0" distR="0" wp14:anchorId="31B0CADC" wp14:editId="09108391">
                                  <wp:extent cx="3900170" cy="1791335"/>
                                  <wp:effectExtent l="0" t="0" r="0" b="0"/>
                                  <wp:docPr id="8049448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3EB638B" w14:textId="77777777" w:rsidR="00833AE5" w:rsidRDefault="00833AE5" w:rsidP="00833AE5">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856BF30" w14:textId="77777777" w:rsidR="00833AE5" w:rsidRPr="00B434C2" w:rsidRDefault="00833AE5" w:rsidP="00833AE5">
                            <w:pPr>
                              <w:spacing w:after="0"/>
                              <w:rPr>
                                <w:rFonts w:asciiTheme="minorHAnsi" w:hAnsiTheme="minorHAnsi" w:cstheme="minorHAnsi"/>
                                <w:color w:val="000000"/>
                                <w:sz w:val="8"/>
                                <w:szCs w:val="8"/>
                              </w:rPr>
                            </w:pPr>
                          </w:p>
                          <w:p w14:paraId="02F1594D" w14:textId="77777777" w:rsidR="00833AE5" w:rsidRDefault="00833AE5" w:rsidP="00833AE5">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7FFB8FAC" w14:textId="77777777" w:rsidR="00833AE5" w:rsidRPr="00B434C2" w:rsidRDefault="00833AE5" w:rsidP="00833AE5">
                            <w:pPr>
                              <w:spacing w:after="0"/>
                              <w:rPr>
                                <w:rFonts w:asciiTheme="minorHAnsi" w:hAnsiTheme="minorHAnsi" w:cstheme="minorHAnsi"/>
                                <w:bCs/>
                                <w:color w:val="000000"/>
                                <w:sz w:val="8"/>
                                <w:szCs w:val="8"/>
                              </w:rPr>
                            </w:pPr>
                          </w:p>
                          <w:p w14:paraId="70C3BC3C" w14:textId="77777777" w:rsidR="00833AE5" w:rsidRPr="00674608" w:rsidRDefault="00833AE5" w:rsidP="00833AE5">
                            <w:pPr>
                              <w:spacing w:after="0"/>
                              <w:rPr>
                                <w:rFonts w:asciiTheme="minorHAnsi" w:hAnsiTheme="minorHAnsi" w:cstheme="minorHAnsi"/>
                                <w:i/>
                                <w:color w:val="C00000"/>
                                <w:sz w:val="18"/>
                                <w:szCs w:val="18"/>
                              </w:rPr>
                            </w:pPr>
                          </w:p>
                          <w:p w14:paraId="20193938" w14:textId="77777777" w:rsidR="00833AE5" w:rsidRPr="00674608" w:rsidRDefault="00833AE5" w:rsidP="00833AE5">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2B4D0B8" w14:textId="77777777" w:rsidR="00833AE5" w:rsidRPr="00674608" w:rsidRDefault="00833AE5" w:rsidP="00833AE5">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6DB7DF3C" w14:textId="77777777" w:rsidR="00833AE5" w:rsidRPr="00674608" w:rsidRDefault="00833AE5" w:rsidP="00833AE5">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5F5C1162" w14:textId="77777777" w:rsidR="00864BF4" w:rsidRPr="000D37D3" w:rsidRDefault="00864BF4" w:rsidP="007320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7" style="position:absolute;left:0;text-align:left;margin-left:14.9pt;margin-top:22.35pt;width:396.45pt;height:273.7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" fillcolor="#fbe9d8" stroked="f" strokeweight="1pt">
                <v:textbox>
                  <w:txbxContent>
                    <w:p w14:paraId="0A5C912D" w14:textId="066D5446" w:rsidR="00864BF4" w:rsidRPr="00E43DA5" w:rsidRDefault="00833AE5" w:rsidP="001D5D1C">
                      <w:pPr>
                        <w:ind w:left="720" w:right="1542"/>
                        <w:rPr>
                          <w:rFonts w:asciiTheme="minorHAnsi" w:hAnsiTheme="minorHAnsi" w:cstheme="minorHAnsi"/>
                          <w:i/>
                          <w:color w:val="C00000"/>
                          <w:sz w:val="18"/>
                        </w:rPr>
                      </w:pPr>
                      <w:r>
                        <w:rPr>
                          <w:noProof/>
                        </w:rPr>
                        <w:drawing>
                          <wp:inline distT="0" distB="0" distL="0" distR="0" wp14:anchorId="31B0CADC" wp14:editId="09108391">
                            <wp:extent cx="3900170" cy="1791335"/>
                            <wp:effectExtent l="0" t="0" r="0" b="0"/>
                            <wp:docPr id="8049448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3EB638B" w14:textId="77777777" w:rsidR="00833AE5" w:rsidRDefault="00833AE5" w:rsidP="00833AE5">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856BF30" w14:textId="77777777" w:rsidR="00833AE5" w:rsidRPr="00B434C2" w:rsidRDefault="00833AE5" w:rsidP="00833AE5">
                      <w:pPr>
                        <w:spacing w:after="0"/>
                        <w:rPr>
                          <w:rFonts w:asciiTheme="minorHAnsi" w:hAnsiTheme="minorHAnsi" w:cstheme="minorHAnsi"/>
                          <w:color w:val="000000"/>
                          <w:sz w:val="8"/>
                          <w:szCs w:val="8"/>
                        </w:rPr>
                      </w:pPr>
                    </w:p>
                    <w:p w14:paraId="02F1594D" w14:textId="77777777" w:rsidR="00833AE5" w:rsidRDefault="00833AE5" w:rsidP="00833AE5">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7FFB8FAC" w14:textId="77777777" w:rsidR="00833AE5" w:rsidRPr="00B434C2" w:rsidRDefault="00833AE5" w:rsidP="00833AE5">
                      <w:pPr>
                        <w:spacing w:after="0"/>
                        <w:rPr>
                          <w:rFonts w:asciiTheme="minorHAnsi" w:hAnsiTheme="minorHAnsi" w:cstheme="minorHAnsi"/>
                          <w:bCs/>
                          <w:color w:val="000000"/>
                          <w:sz w:val="8"/>
                          <w:szCs w:val="8"/>
                        </w:rPr>
                      </w:pPr>
                    </w:p>
                    <w:p w14:paraId="70C3BC3C" w14:textId="77777777" w:rsidR="00833AE5" w:rsidRPr="00674608" w:rsidRDefault="00833AE5" w:rsidP="00833AE5">
                      <w:pPr>
                        <w:spacing w:after="0"/>
                        <w:rPr>
                          <w:rFonts w:asciiTheme="minorHAnsi" w:hAnsiTheme="minorHAnsi" w:cstheme="minorHAnsi"/>
                          <w:i/>
                          <w:color w:val="C00000"/>
                          <w:sz w:val="18"/>
                          <w:szCs w:val="18"/>
                        </w:rPr>
                      </w:pPr>
                    </w:p>
                    <w:p w14:paraId="20193938" w14:textId="77777777" w:rsidR="00833AE5" w:rsidRPr="00674608" w:rsidRDefault="00833AE5" w:rsidP="00833AE5">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2B4D0B8" w14:textId="77777777" w:rsidR="00833AE5" w:rsidRPr="00674608" w:rsidRDefault="00833AE5" w:rsidP="00833AE5">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6DB7DF3C" w14:textId="77777777" w:rsidR="00833AE5" w:rsidRPr="00674608" w:rsidRDefault="00833AE5" w:rsidP="00833AE5">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5F5C1162" w14:textId="77777777" w:rsidR="00864BF4" w:rsidRPr="000D37D3" w:rsidRDefault="00864BF4" w:rsidP="0073204D">
                      <w:pPr>
                        <w:jc w:val="center"/>
                      </w:pPr>
                    </w:p>
                  </w:txbxContent>
                </v:textbox>
                <w10:wrap type="square" anchorx="margin"/>
              </v:rect>
            </w:pict>
          </mc:Fallback>
        </mc:AlternateContent>
      </w:r>
      <w:r w:rsidR="000D1214" w:rsidRPr="00FD7A00">
        <w:rPr>
          <w:rFonts w:asciiTheme="minorHAnsi" w:hAnsiTheme="minorHAnsi" w:cstheme="minorHAnsi"/>
          <w:noProof/>
          <w:szCs w:val="24"/>
        </w:rPr>
        <mc:AlternateContent>
          <mc:Choice Requires="wps">
            <w:drawing>
              <wp:anchor distT="0" distB="0" distL="114300" distR="114300" simplePos="0" relativeHeight="251658251" behindDoc="0" locked="0" layoutInCell="1" allowOverlap="1" wp14:anchorId="12609E9C" wp14:editId="731A9164">
                <wp:simplePos x="0" y="0"/>
                <wp:positionH relativeFrom="page">
                  <wp:posOffset>4521</wp:posOffset>
                </wp:positionH>
                <wp:positionV relativeFrom="margin">
                  <wp:posOffset>4684700</wp:posOffset>
                </wp:positionV>
                <wp:extent cx="1235710" cy="899795"/>
                <wp:effectExtent l="0" t="0" r="2540" b="0"/>
                <wp:wrapSquare wrapText="bothSides"/>
                <wp:docPr id="309" name="Rectangle 309"/>
                <wp:cNvGraphicFramePr/>
                <a:graphic xmlns:a="http://schemas.openxmlformats.org/drawingml/2006/main">
                  <a:graphicData uri="http://schemas.microsoft.com/office/word/2010/wordprocessingShape">
                    <wps:wsp>
                      <wps:cNvSpPr/>
                      <wps:spPr>
                        <a:xfrm>
                          <a:off x="0" y="0"/>
                          <a:ext cx="1235710" cy="899795"/>
                        </a:xfrm>
                        <a:prstGeom prst="rect">
                          <a:avLst/>
                        </a:prstGeom>
                        <a:solidFill>
                          <a:sysClr val="window" lastClr="FFFFFF">
                            <a:lumMod val="95000"/>
                          </a:sysClr>
                        </a:solidFill>
                        <a:ln w="12700" cap="flat" cmpd="sng" algn="ctr">
                          <a:noFill/>
                          <a:prstDash val="solid"/>
                          <a:miter lim="800000"/>
                        </a:ln>
                        <a:effectLst/>
                      </wps:spPr>
                      <wps:txbx>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8" style="position:absolute;left:0;text-align:left;margin-left:.35pt;margin-top:368.85pt;width:97.3pt;height:70.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" fillcolor="#f2f2f2" stroked="f" strokeweight="1pt">
                <v:textbox inset="4mm,1mm,7mm">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v:textbox>
                <w10:wrap type="square" anchorx="page" anchory="margin"/>
              </v:rect>
            </w:pict>
          </mc:Fallback>
        </mc:AlternateContent>
      </w:r>
      <w:r w:rsidR="00864BF4"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63" behindDoc="0" locked="0" layoutInCell="1" allowOverlap="1" wp14:anchorId="77824BA5" wp14:editId="1BEDC3F8">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91C8CD" id="Oval 49" o:spid="_x0000_s1026" style="position:absolute;margin-left:24.35pt;margin-top:2.05pt;width:10.25pt;height:10.2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" fillcolor="#d0cece" stroked="f" strokeweight="1pt">
                <v:stroke joinstyle="miter"/>
              </v:oval>
            </w:pict>
          </mc:Fallback>
        </mc:AlternateContent>
      </w:r>
      <w:r w:rsidR="00864BF4" w:rsidRPr="00FD7A00">
        <w:rPr>
          <w:rFonts w:asciiTheme="minorHAnsi" w:eastAsia="Calibri" w:hAnsiTheme="minorHAnsi" w:cstheme="minorHAnsi"/>
          <w:b/>
          <w:bCs/>
          <w:i/>
          <w:iCs/>
          <w:noProof/>
          <w:szCs w:val="22"/>
        </w:rPr>
        <w:t>What was the asset allocation?</w:t>
      </w:r>
      <w:r w:rsidR="00864BF4" w:rsidRPr="00FD7A00">
        <w:rPr>
          <w:rFonts w:asciiTheme="minorHAnsi" w:eastAsia="Calibri" w:hAnsiTheme="minorHAnsi" w:cstheme="minorHAnsi"/>
          <w:b/>
          <w:noProof/>
          <w:szCs w:val="22"/>
        </w:rPr>
        <w:t xml:space="preserve"> </w:t>
      </w:r>
    </w:p>
    <w:p w14:paraId="0EE1ECBC" w14:textId="777089C2" w:rsidR="00864BF4" w:rsidRPr="00FD7A00" w:rsidRDefault="00864BF4" w:rsidP="00767DC3">
      <w:pPr>
        <w:spacing w:after="160" w:line="259" w:lineRule="auto"/>
        <w:rPr>
          <w:rFonts w:asciiTheme="minorHAnsi" w:eastAsia="Calibri" w:hAnsiTheme="minorHAnsi" w:cstheme="minorHAnsi"/>
          <w:b/>
          <w:bCs/>
          <w:noProof/>
          <w:sz w:val="24"/>
        </w:rPr>
      </w:pPr>
    </w:p>
    <w:p w14:paraId="0C43927C" w14:textId="4977719A" w:rsidR="00864BF4" w:rsidRPr="00FD7A00" w:rsidRDefault="00864BF4" w:rsidP="00767DC3">
      <w:pPr>
        <w:spacing w:after="160" w:line="259" w:lineRule="auto"/>
        <w:ind w:left="851" w:hanging="11"/>
        <w:rPr>
          <w:rFonts w:asciiTheme="minorHAnsi" w:eastAsia="Calibri" w:hAnsiTheme="minorHAnsi" w:cstheme="minorHAnsi"/>
          <w:bCs/>
          <w:i/>
          <w:iCs/>
          <w:noProof/>
          <w:color w:val="C00000"/>
          <w:sz w:val="18"/>
          <w:lang w:eastAsia="en-US"/>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64" behindDoc="0" locked="0" layoutInCell="1" allowOverlap="1" wp14:anchorId="7AC4FD83" wp14:editId="1157179C">
                <wp:simplePos x="0" y="0"/>
                <wp:positionH relativeFrom="column">
                  <wp:posOffset>291302</wp:posOffset>
                </wp:positionH>
                <wp:positionV relativeFrom="paragraph">
                  <wp:posOffset>57150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498EB4" id="Oval 285" o:spid="_x0000_s1026" style="position:absolute;margin-left:22.95pt;margin-top:4.5pt;width:10.25pt;height:10.2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" fillcolor="#d0cece" stroked="f" strokeweight="1pt">
                <v:stroke joinstyle="miter"/>
              </v:oval>
            </w:pict>
          </mc:Fallback>
        </mc:AlternateContent>
      </w:r>
      <w:r w:rsidRPr="00FD7A00">
        <w:rPr>
          <w:rFonts w:asciiTheme="minorHAnsi" w:eastAsia="Calibri" w:hAnsiTheme="minorHAnsi" w:cstheme="minorHAnsi"/>
          <w:b/>
          <w:bCs/>
          <w:i/>
          <w:iCs/>
          <w:noProof/>
          <w:szCs w:val="22"/>
        </w:rPr>
        <w:t>In which economic sectors were the investments made?</w:t>
      </w:r>
    </w:p>
    <w:p w14:paraId="378B4368" w14:textId="7FC3CDBB" w:rsidR="00015598" w:rsidRDefault="00655BE3" w:rsidP="00112864">
      <w:pPr>
        <w:spacing w:after="0" w:line="259" w:lineRule="auto"/>
        <w:jc w:val="both"/>
        <w:rPr>
          <w:rFonts w:asciiTheme="minorHAnsi" w:eastAsia="Calibri" w:hAnsiTheme="minorHAnsi" w:cstheme="minorHAnsi"/>
          <w:noProof/>
          <w:szCs w:val="22"/>
        </w:rPr>
      </w:pPr>
      <w:r w:rsidRPr="00FD7A00">
        <w:rPr>
          <w:rFonts w:asciiTheme="minorHAnsi" w:eastAsia="Calibri" w:hAnsiTheme="minorHAnsi" w:cstheme="minorHAnsi"/>
          <w:noProof/>
          <w:szCs w:val="24"/>
        </w:rPr>
        <w:lastRenderedPageBreak/>
        <mc:AlternateContent>
          <mc:Choice Requires="wps">
            <w:drawing>
              <wp:anchor distT="0" distB="0" distL="114300" distR="114300" simplePos="0" relativeHeight="251658255" behindDoc="0" locked="0" layoutInCell="1" allowOverlap="1" wp14:anchorId="78730572" wp14:editId="523D7EC6">
                <wp:simplePos x="0" y="0"/>
                <wp:positionH relativeFrom="page">
                  <wp:posOffset>25400</wp:posOffset>
                </wp:positionH>
                <wp:positionV relativeFrom="margin">
                  <wp:posOffset>-930275</wp:posOffset>
                </wp:positionV>
                <wp:extent cx="1226185" cy="4354830"/>
                <wp:effectExtent l="0" t="0" r="0" b="7620"/>
                <wp:wrapSquare wrapText="bothSides"/>
                <wp:docPr id="312" name="Rectangle 312"/>
                <wp:cNvGraphicFramePr/>
                <a:graphic xmlns:a="http://schemas.openxmlformats.org/drawingml/2006/main">
                  <a:graphicData uri="http://schemas.microsoft.com/office/word/2010/wordprocessingShape">
                    <wps:wsp>
                      <wps:cNvSpPr/>
                      <wps:spPr>
                        <a:xfrm>
                          <a:off x="0" y="0"/>
                          <a:ext cx="1226185" cy="4354830"/>
                        </a:xfrm>
                        <a:prstGeom prst="rect">
                          <a:avLst/>
                        </a:prstGeom>
                        <a:solidFill>
                          <a:sysClr val="window" lastClr="FFFFFF">
                            <a:lumMod val="95000"/>
                          </a:sysClr>
                        </a:solidFill>
                        <a:ln w="12700" cap="flat" cmpd="sng" algn="ctr">
                          <a:noFill/>
                          <a:prstDash val="solid"/>
                          <a:miter lim="800000"/>
                        </a:ln>
                        <a:effectLst/>
                      </wps:spPr>
                      <wps:txbx>
                        <w:txbxContent>
                          <w:p w14:paraId="5C215DBC" w14:textId="56ED3923" w:rsidR="00864BF4" w:rsidRPr="005A4750" w:rsidRDefault="003E59C8" w:rsidP="00655BE3">
                            <w:pPr>
                              <w:spacing w:after="0"/>
                              <w:ind w:right="-272"/>
                              <w:rPr>
                                <w:rFonts w:asciiTheme="minorHAnsi" w:hAnsiTheme="minorHAnsi" w:cstheme="minorHAnsi"/>
                                <w:bCs/>
                                <w:color w:val="000000"/>
                                <w:sz w:val="20"/>
                              </w:rPr>
                            </w:pPr>
                            <w:r>
                              <w:rPr>
                                <w:rFonts w:asciiTheme="minorHAnsi" w:hAnsiTheme="minorHAnsi" w:cstheme="minorHAnsi"/>
                                <w:bCs/>
                                <w:color w:val="000000"/>
                                <w:sz w:val="20"/>
                              </w:rPr>
                              <w:t>T</w:t>
                            </w:r>
                            <w:r w:rsidR="00864BF4" w:rsidRPr="00026466">
                              <w:rPr>
                                <w:rFonts w:asciiTheme="minorHAnsi" w:hAnsiTheme="minorHAnsi" w:cstheme="minorHAnsi"/>
                                <w:bCs/>
                                <w:color w:val="000000"/>
                                <w:sz w:val="20"/>
                              </w:rPr>
                              <w:t>axonomy-aligned activities</w:t>
                            </w:r>
                            <w:r w:rsidR="00864BF4"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48931F02"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30572" id="Rectangle 312" o:spid="_x0000_s1039" style="position:absolute;left:0;text-align:left;margin-left:2pt;margin-top:-73.25pt;width:96.55pt;height:342.9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" fillcolor="#f2f2f2" stroked="f" strokeweight="1pt">
                <v:textbox inset="4mm,1mm,7mm">
                  <w:txbxContent>
                    <w:p w14:paraId="5C215DBC" w14:textId="56ED3923" w:rsidR="00864BF4" w:rsidRPr="005A4750" w:rsidRDefault="003E59C8" w:rsidP="00655BE3">
                      <w:pPr>
                        <w:spacing w:after="0"/>
                        <w:ind w:right="-272"/>
                        <w:rPr>
                          <w:rFonts w:asciiTheme="minorHAnsi" w:hAnsiTheme="minorHAnsi" w:cstheme="minorHAnsi"/>
                          <w:bCs/>
                          <w:color w:val="000000"/>
                          <w:sz w:val="20"/>
                        </w:rPr>
                      </w:pPr>
                      <w:r>
                        <w:rPr>
                          <w:rFonts w:asciiTheme="minorHAnsi" w:hAnsiTheme="minorHAnsi" w:cstheme="minorHAnsi"/>
                          <w:bCs/>
                          <w:color w:val="000000"/>
                          <w:sz w:val="20"/>
                        </w:rPr>
                        <w:t>T</w:t>
                      </w:r>
                      <w:r w:rsidR="00864BF4" w:rsidRPr="00026466">
                        <w:rPr>
                          <w:rFonts w:asciiTheme="minorHAnsi" w:hAnsiTheme="minorHAnsi" w:cstheme="minorHAnsi"/>
                          <w:bCs/>
                          <w:color w:val="000000"/>
                          <w:sz w:val="20"/>
                        </w:rPr>
                        <w:t>axonomy-aligned activities</w:t>
                      </w:r>
                      <w:r w:rsidR="00864BF4"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48931F02"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v:textbox>
                <w10:wrap type="square" anchorx="page" anchory="margin"/>
              </v:rect>
            </w:pict>
          </mc:Fallback>
        </mc:AlternateContent>
      </w:r>
      <w:r w:rsidR="00015598" w:rsidRPr="00FD7A00">
        <w:rPr>
          <w:rFonts w:asciiTheme="minorHAnsi" w:eastAsia="Calibri" w:hAnsiTheme="minorHAnsi" w:cstheme="minorHAnsi"/>
          <w:noProof/>
          <w:szCs w:val="22"/>
        </w:rPr>
        <w:t xml:space="preserve">              </w:t>
      </w:r>
      <w:r w:rsidR="008D6DBE" w:rsidRPr="00FD7A00">
        <w:rPr>
          <w:rFonts w:asciiTheme="minorHAnsi" w:eastAsia="Calibri" w:hAnsiTheme="minorHAnsi" w:cstheme="minorHAnsi"/>
          <w:noProof/>
          <w:szCs w:val="22"/>
        </w:rPr>
        <w:t xml:space="preserve">The investments have </w:t>
      </w:r>
      <w:r w:rsidR="00A67F77">
        <w:rPr>
          <w:rFonts w:asciiTheme="minorHAnsi" w:eastAsia="Calibri" w:hAnsiTheme="minorHAnsi" w:cstheme="minorHAnsi"/>
          <w:noProof/>
          <w:szCs w:val="22"/>
        </w:rPr>
        <w:t xml:space="preserve">mainly </w:t>
      </w:r>
      <w:r w:rsidR="008D6DBE" w:rsidRPr="00FD7A00">
        <w:rPr>
          <w:rFonts w:asciiTheme="minorHAnsi" w:eastAsia="Calibri" w:hAnsiTheme="minorHAnsi" w:cstheme="minorHAnsi"/>
          <w:noProof/>
          <w:szCs w:val="22"/>
        </w:rPr>
        <w:t>been done in the following sectors:</w:t>
      </w:r>
      <w:r w:rsidR="00941B45" w:rsidRPr="00FD7A00">
        <w:rPr>
          <w:rFonts w:asciiTheme="minorHAnsi" w:eastAsia="Calibri" w:hAnsiTheme="minorHAnsi" w:cstheme="minorHAnsi"/>
          <w:noProof/>
          <w:szCs w:val="22"/>
        </w:rPr>
        <w:t xml:space="preserve"> </w:t>
      </w:r>
    </w:p>
    <w:p w14:paraId="6627A093" w14:textId="402AC549" w:rsidR="00020CE0" w:rsidRPr="00FD7A00" w:rsidRDefault="00020CE0" w:rsidP="00A67F77">
      <w:pPr>
        <w:spacing w:after="0" w:line="259" w:lineRule="auto"/>
        <w:ind w:left="720"/>
        <w:jc w:val="both"/>
        <w:rPr>
          <w:rFonts w:asciiTheme="minorHAnsi" w:eastAsia="Calibri" w:hAnsiTheme="minorHAnsi" w:cstheme="minorHAnsi"/>
          <w:noProof/>
          <w:szCs w:val="22"/>
        </w:rPr>
      </w:pPr>
      <w:r w:rsidRPr="00020CE0">
        <w:rPr>
          <w:rFonts w:asciiTheme="minorHAnsi" w:eastAsia="Calibri" w:hAnsiTheme="minorHAnsi" w:cstheme="minorHAnsi"/>
          <w:noProof/>
          <w:szCs w:val="22"/>
        </w:rPr>
        <w:t>Financial Services</w:t>
      </w:r>
      <w:r>
        <w:rPr>
          <w:rFonts w:asciiTheme="minorHAnsi" w:eastAsia="Calibri" w:hAnsiTheme="minorHAnsi" w:cstheme="minorHAnsi"/>
          <w:noProof/>
          <w:szCs w:val="22"/>
        </w:rPr>
        <w:t>, Industrials, Consumer Defensive</w:t>
      </w:r>
      <w:r w:rsidR="00A67F77">
        <w:rPr>
          <w:rFonts w:asciiTheme="minorHAnsi" w:eastAsia="Calibri" w:hAnsiTheme="minorHAnsi" w:cstheme="minorHAnsi"/>
          <w:noProof/>
          <w:szCs w:val="22"/>
        </w:rPr>
        <w:t xml:space="preserve"> and Health Care.</w:t>
      </w:r>
    </w:p>
    <w:p w14:paraId="7D4B8D87" w14:textId="42685B03" w:rsidR="00F277C3" w:rsidRDefault="00F277C3" w:rsidP="00112864">
      <w:pPr>
        <w:spacing w:after="0" w:line="259" w:lineRule="auto"/>
        <w:jc w:val="both"/>
        <w:rPr>
          <w:rFonts w:asciiTheme="minorHAnsi" w:eastAsiaTheme="minorHAnsi" w:hAnsiTheme="minorHAnsi" w:cstheme="minorBidi"/>
          <w:szCs w:val="22"/>
          <w:lang w:eastAsia="en-US"/>
        </w:rPr>
      </w:pPr>
      <w:r>
        <w:rPr>
          <w:rFonts w:asciiTheme="minorHAnsi" w:eastAsia="Calibri" w:hAnsiTheme="minorHAnsi" w:cstheme="minorHAnsi"/>
          <w:noProof/>
          <w:szCs w:val="22"/>
        </w:rPr>
        <w:fldChar w:fldCharType="begin"/>
      </w:r>
      <w:r>
        <w:rPr>
          <w:rFonts w:asciiTheme="minorHAnsi" w:eastAsia="Calibri" w:hAnsiTheme="minorHAnsi" w:cstheme="minorHAnsi"/>
          <w:noProof/>
          <w:szCs w:val="22"/>
        </w:rPr>
        <w:instrText xml:space="preserve"> LINK Excel.Sheet.12 "https://carnnet.sharepoint.com/sites/OperationsSweden-ORG/Shared Documents/Middle Office Portfolio/Fund Support/FUND DOCUMENTATION AND INFORMATION/Fund financial reports/10. AR 2024/SFDR disclosures/Carnegie CSA ESG-Screen Results.xlsx" "Sheet1!R3C1:R41C2" \a \f 4 \h  \* MERGEFORMAT </w:instrText>
      </w:r>
      <w:r>
        <w:rPr>
          <w:rFonts w:asciiTheme="minorHAnsi" w:eastAsia="Calibri" w:hAnsiTheme="minorHAnsi" w:cstheme="minorHAnsi"/>
          <w:noProof/>
          <w:szCs w:val="22"/>
        </w:rPr>
        <w:fldChar w:fldCharType="separate"/>
      </w:r>
    </w:p>
    <w:p w14:paraId="454CAF13" w14:textId="21890063" w:rsidR="001D6DF1" w:rsidRPr="00FD7A00" w:rsidRDefault="00F277C3" w:rsidP="00941B45">
      <w:pPr>
        <w:spacing w:after="160" w:line="259" w:lineRule="auto"/>
        <w:ind w:left="851" w:hanging="11"/>
        <w:jc w:val="both"/>
        <w:rPr>
          <w:rFonts w:asciiTheme="minorHAnsi" w:eastAsia="Calibri" w:hAnsiTheme="minorHAnsi" w:cstheme="minorHAnsi"/>
          <w:noProof/>
          <w:szCs w:val="22"/>
        </w:rPr>
      </w:pPr>
      <w:r>
        <w:rPr>
          <w:rFonts w:asciiTheme="minorHAnsi" w:eastAsia="Calibri" w:hAnsiTheme="minorHAnsi" w:cstheme="minorHAnsi"/>
          <w:noProof/>
          <w:szCs w:val="22"/>
        </w:rPr>
        <w:fldChar w:fldCharType="end"/>
      </w:r>
    </w:p>
    <w:p w14:paraId="17575CA4" w14:textId="0705E336" w:rsidR="00864BF4" w:rsidRPr="00FD7A00" w:rsidRDefault="00864BF4" w:rsidP="0026710B">
      <w:pPr>
        <w:spacing w:after="0"/>
        <w:rPr>
          <w:rFonts w:asciiTheme="minorHAnsi" w:eastAsia="Calibri" w:hAnsiTheme="minorHAnsi" w:cstheme="minorHAnsi"/>
          <w:b/>
          <w:bCs/>
          <w:noProof/>
          <w:sz w:val="24"/>
          <w:szCs w:val="24"/>
          <w:lang w:eastAsia="en-US"/>
        </w:rPr>
      </w:pPr>
      <w:r w:rsidRPr="00FD7A00">
        <w:rPr>
          <w:rFonts w:asciiTheme="minorHAnsi" w:hAnsiTheme="minorHAnsi" w:cstheme="minorHAnsi"/>
          <w:noProof/>
        </w:rPr>
        <w:drawing>
          <wp:anchor distT="0" distB="0" distL="114300" distR="114300" simplePos="0" relativeHeight="251658268" behindDoc="0" locked="0" layoutInCell="1" allowOverlap="1" wp14:anchorId="651FF6E7" wp14:editId="4BF6BAA3">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10811C43" w:rsidR="00864BF4" w:rsidRPr="00FD7A00" w:rsidRDefault="00864BF4" w:rsidP="00767DC3">
      <w:pPr>
        <w:spacing w:after="0"/>
        <w:ind w:left="567"/>
        <w:jc w:val="both"/>
        <w:rPr>
          <w:rFonts w:asciiTheme="minorHAnsi" w:eastAsia="Calibri" w:hAnsiTheme="minorHAnsi" w:cstheme="minorHAnsi"/>
          <w:bCs/>
          <w:i/>
          <w:iCs/>
          <w:noProof/>
          <w:color w:val="C00000"/>
          <w:sz w:val="18"/>
          <w:lang w:eastAsia="en-US"/>
        </w:rPr>
      </w:pPr>
      <w:bookmarkStart w:id="8" w:name="_Hlk77037457"/>
      <w:r w:rsidRPr="00FD7A00">
        <w:rPr>
          <w:rFonts w:asciiTheme="minorHAnsi" w:eastAsia="Calibri" w:hAnsiTheme="minorHAnsi" w:cstheme="minorHAnsi"/>
          <w:b/>
          <w:bCs/>
          <w:noProof/>
          <w:sz w:val="24"/>
          <w:szCs w:val="24"/>
          <w:lang w:eastAsia="en-US"/>
        </w:rPr>
        <w:t>To what extent were the sustainable investments with an environmental objective aligned with the EU Taxonomy?</w:t>
      </w:r>
      <w:bookmarkEnd w:id="8"/>
    </w:p>
    <w:p w14:paraId="053B8928" w14:textId="53F2210C" w:rsidR="008D6DBE" w:rsidRPr="00FD7A00" w:rsidRDefault="008D6DBE" w:rsidP="00767DC3">
      <w:pPr>
        <w:spacing w:after="0"/>
        <w:ind w:left="567"/>
        <w:jc w:val="both"/>
        <w:rPr>
          <w:rFonts w:asciiTheme="minorHAnsi" w:eastAsia="Calibri" w:hAnsiTheme="minorHAnsi" w:cstheme="minorHAnsi"/>
          <w:bCs/>
          <w:i/>
          <w:iCs/>
          <w:noProof/>
          <w:color w:val="C00000"/>
          <w:sz w:val="18"/>
          <w:lang w:eastAsia="en-US"/>
        </w:rPr>
      </w:pPr>
    </w:p>
    <w:p w14:paraId="786D1D52" w14:textId="695A9A49" w:rsidR="00864BF4" w:rsidRDefault="004B7D31" w:rsidP="00767DC3">
      <w:pPr>
        <w:spacing w:after="0"/>
        <w:ind w:left="567"/>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w:t>
      </w:r>
      <w:r w:rsidR="00B419A1">
        <w:rPr>
          <w:rFonts w:asciiTheme="minorHAnsi" w:eastAsia="Calibri" w:hAnsiTheme="minorHAnsi" w:cstheme="minorHAnsi"/>
          <w:noProof/>
          <w:szCs w:val="22"/>
        </w:rPr>
        <w:t>portfolio</w:t>
      </w:r>
      <w:r w:rsidRPr="00FD7A00">
        <w:rPr>
          <w:rFonts w:asciiTheme="minorHAnsi" w:eastAsia="Calibri" w:hAnsiTheme="minorHAnsi" w:cstheme="minorHAnsi"/>
          <w:noProof/>
          <w:szCs w:val="22"/>
        </w:rPr>
        <w:t xml:space="preserve"> does not currently intend to invest in sustainable investments that are aligned with the EU Taxonomy. </w:t>
      </w:r>
    </w:p>
    <w:p w14:paraId="64CB9388" w14:textId="77777777" w:rsidR="00C92090" w:rsidRPr="00FD7A00" w:rsidRDefault="00C92090" w:rsidP="00767DC3">
      <w:pPr>
        <w:spacing w:after="0"/>
        <w:ind w:left="567"/>
        <w:jc w:val="both"/>
        <w:rPr>
          <w:rFonts w:asciiTheme="minorHAnsi" w:eastAsia="Calibri" w:hAnsiTheme="minorHAnsi" w:cstheme="minorHAnsi"/>
          <w:b/>
          <w:bCs/>
          <w:noProof/>
          <w:sz w:val="24"/>
          <w:szCs w:val="24"/>
          <w:lang w:eastAsia="en-US"/>
        </w:rPr>
      </w:pPr>
    </w:p>
    <w:p w14:paraId="0D0AD398" w14:textId="77777777" w:rsidR="00864BF4" w:rsidRPr="00FD7A00" w:rsidRDefault="00864BF4" w:rsidP="00767DC3">
      <w:pPr>
        <w:spacing w:after="0"/>
        <w:ind w:left="851"/>
        <w:jc w:val="both"/>
        <w:rPr>
          <w:rFonts w:asciiTheme="minorHAnsi" w:eastAsia="Calibri" w:hAnsiTheme="minorHAnsi" w:cstheme="minorHAnsi"/>
          <w:b/>
          <w:bCs/>
          <w:noProof/>
          <w:szCs w:val="24"/>
          <w:lang w:eastAsia="en-US"/>
        </w:rPr>
      </w:pPr>
      <w:r w:rsidRPr="00FD7A00">
        <w:rPr>
          <w:rFonts w:asciiTheme="minorHAnsi" w:hAnsiTheme="minorHAnsi" w:cstheme="minorHAnsi"/>
          <w:b/>
          <w:bCs/>
          <w:i/>
          <w:iCs/>
          <w:noProof/>
          <w:sz w:val="20"/>
        </w:rPr>
        <mc:AlternateContent>
          <mc:Choice Requires="wps">
            <w:drawing>
              <wp:anchor distT="0" distB="0" distL="114300" distR="114300" simplePos="0" relativeHeight="251658288" behindDoc="0" locked="0" layoutInCell="1" allowOverlap="1" wp14:anchorId="10AE3ACE" wp14:editId="4271CBA5">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D42EF" id="Oval 935" o:spid="_x0000_s1026" style="position:absolute;margin-left:22.55pt;margin-top:4.35pt;width:10.25pt;height:10.2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noProof/>
          <w:szCs w:val="24"/>
          <w:lang w:eastAsia="en-US"/>
        </w:rPr>
        <w:t>Did the financial product invest in fossil gas and/or nuclear energy related activities complying with the EU Taxonomy</w:t>
      </w:r>
      <w:r w:rsidRPr="00FD7A00">
        <w:rPr>
          <w:rStyle w:val="FootnoteReference"/>
          <w:rFonts w:eastAsia="Calibri" w:cstheme="minorHAnsi"/>
          <w:b/>
          <w:bCs/>
          <w:noProof/>
          <w:lang w:eastAsia="en-US"/>
        </w:rPr>
        <w:footnoteReference w:id="2"/>
      </w:r>
      <w:r w:rsidRPr="00FD7A00">
        <w:rPr>
          <w:rFonts w:asciiTheme="minorHAnsi" w:eastAsia="Calibri" w:hAnsiTheme="minorHAnsi" w:cstheme="minorHAnsi"/>
          <w:b/>
          <w:bCs/>
          <w:noProof/>
          <w:szCs w:val="24"/>
          <w:lang w:eastAsia="en-US"/>
        </w:rPr>
        <w:t>?</w:t>
      </w:r>
    </w:p>
    <w:p w14:paraId="73642AFC" w14:textId="77777777" w:rsidR="00864BF4" w:rsidRPr="00FD7A00" w:rsidRDefault="00864BF4" w:rsidP="00767DC3">
      <w:pPr>
        <w:spacing w:after="0"/>
        <w:ind w:left="2410"/>
        <w:jc w:val="both"/>
        <w:rPr>
          <w:rFonts w:asciiTheme="minorHAnsi" w:eastAsia="Calibri" w:hAnsiTheme="minorHAnsi" w:cstheme="minorHAnsi"/>
          <w:b/>
          <w:bCs/>
          <w:noProof/>
          <w:sz w:val="24"/>
          <w:szCs w:val="24"/>
          <w:lang w:eastAsia="en-US"/>
        </w:rPr>
      </w:pPr>
    </w:p>
    <w:p w14:paraId="64D1EB4C" w14:textId="1180D888" w:rsidR="00864BF4" w:rsidRPr="00FD7A00" w:rsidRDefault="00864BF4" w:rsidP="00767DC3">
      <w:pPr>
        <w:spacing w:after="160" w:line="259" w:lineRule="auto"/>
        <w:ind w:left="993"/>
        <w:jc w:val="both"/>
        <w:rPr>
          <w:rFonts w:asciiTheme="minorHAnsi" w:eastAsia="Calibri" w:hAnsiTheme="minorHAnsi" w:cstheme="minorHAnsi"/>
          <w:noProof/>
          <w:color w:val="000000"/>
          <w:szCs w:val="22"/>
          <w:lang w:eastAsia="en-US"/>
        </w:rPr>
      </w:pPr>
      <w:r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89" behindDoc="0" locked="0" layoutInCell="1" allowOverlap="1" wp14:anchorId="737B089C" wp14:editId="52062D99">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0BDA5" id="Rectangle 936" o:spid="_x0000_s1026" style="position:absolute;margin-left:61.35pt;margin-top:.95pt;width:14.15pt;height:15.2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sidRPr="00FD7A00">
        <w:rPr>
          <w:rFonts w:asciiTheme="minorHAnsi" w:eastAsia="Calibri" w:hAnsiTheme="minorHAnsi" w:cstheme="minorHAnsi"/>
          <w:b/>
          <w:bCs/>
          <w:noProof/>
          <w:sz w:val="24"/>
          <w:szCs w:val="24"/>
          <w:lang w:eastAsia="en-US"/>
        </w:rPr>
        <w:t xml:space="preserve"> </w:t>
      </w:r>
      <w:r w:rsidRPr="00FD7A00">
        <w:rPr>
          <w:rFonts w:asciiTheme="minorHAnsi" w:eastAsia="Calibri" w:hAnsiTheme="minorHAnsi" w:cstheme="minorHAnsi"/>
          <w:noProof/>
          <w:color w:val="000000"/>
          <w:szCs w:val="22"/>
          <w:lang w:eastAsia="en-US"/>
        </w:rPr>
        <w:t xml:space="preserve">Yes: </w:t>
      </w:r>
    </w:p>
    <w:p w14:paraId="643CB639" w14:textId="77777777" w:rsidR="00864BF4" w:rsidRPr="00FD7A00" w:rsidRDefault="00864BF4" w:rsidP="00767DC3">
      <w:pPr>
        <w:spacing w:after="160" w:line="259" w:lineRule="auto"/>
        <w:ind w:left="1843"/>
        <w:jc w:val="both"/>
        <w:rPr>
          <w:rFonts w:asciiTheme="minorHAnsi" w:eastAsia="Calibri" w:hAnsiTheme="minorHAnsi" w:cstheme="minorHAnsi"/>
          <w:noProof/>
          <w:color w:val="000000"/>
          <w:szCs w:val="22"/>
          <w:lang w:eastAsia="en-US"/>
        </w:rPr>
      </w:pPr>
      <w:r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92" behindDoc="0" locked="0" layoutInCell="1" allowOverlap="1" wp14:anchorId="52103A32" wp14:editId="5395746B">
                <wp:simplePos x="0" y="0"/>
                <wp:positionH relativeFrom="column">
                  <wp:posOffset>2239017</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2A779" id="Rectangle 43" o:spid="_x0000_s1026" style="position:absolute;margin-left:176.3pt;margin-top:.65pt;width:14.15pt;height:15.2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" fillcolor="#f2f2f2" stroked="f" strokeweight="1pt">
                <w10:wrap type="square"/>
              </v:rect>
            </w:pict>
          </mc:Fallback>
        </mc:AlternateContent>
      </w:r>
      <w:r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91" behindDoc="0" locked="0" layoutInCell="1" allowOverlap="1" wp14:anchorId="27A00810" wp14:editId="41620376">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5F5D4" id="Rectangle 938" o:spid="_x0000_s1026" style="position:absolute;margin-left:88.75pt;margin-top:.05pt;width:14.15pt;height:15.2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sidRPr="00FD7A00">
        <w:rPr>
          <w:rFonts w:asciiTheme="minorHAnsi" w:eastAsia="Calibri" w:hAnsiTheme="minorHAnsi" w:cstheme="minorHAnsi"/>
          <w:noProof/>
          <w:color w:val="000000"/>
          <w:szCs w:val="22"/>
          <w:lang w:eastAsia="en-US"/>
        </w:rPr>
        <w:t xml:space="preserve">In fossil gas In nuclear energy </w:t>
      </w:r>
    </w:p>
    <w:p w14:paraId="08278CF7" w14:textId="387865E5" w:rsidR="00864BF4" w:rsidRDefault="00C442A1" w:rsidP="00767DC3">
      <w:pPr>
        <w:spacing w:after="160" w:line="259" w:lineRule="auto"/>
        <w:ind w:left="993"/>
        <w:jc w:val="both"/>
        <w:rPr>
          <w:rFonts w:asciiTheme="minorHAnsi" w:eastAsia="Calibri" w:hAnsiTheme="minorHAnsi" w:cstheme="minorHAnsi"/>
          <w:noProof/>
          <w:szCs w:val="22"/>
          <w:lang w:eastAsia="en-US"/>
        </w:rPr>
      </w:pPr>
      <w:r w:rsidRPr="00FD7A00">
        <w:rPr>
          <w:rFonts w:asciiTheme="minorHAnsi" w:eastAsia="Calibri" w:hAnsiTheme="minorHAnsi" w:cstheme="minorHAnsi"/>
          <w:noProof/>
          <w:szCs w:val="24"/>
        </w:rPr>
        <mc:AlternateContent>
          <mc:Choice Requires="wps">
            <w:drawing>
              <wp:anchor distT="0" distB="0" distL="114300" distR="114300" simplePos="0" relativeHeight="251658286" behindDoc="0" locked="0" layoutInCell="1" allowOverlap="1" wp14:anchorId="0C0C1DD5" wp14:editId="11E34CED">
                <wp:simplePos x="0" y="0"/>
                <wp:positionH relativeFrom="page">
                  <wp:posOffset>25400</wp:posOffset>
                </wp:positionH>
                <wp:positionV relativeFrom="margin">
                  <wp:posOffset>3391535</wp:posOffset>
                </wp:positionV>
                <wp:extent cx="1200150" cy="5486400"/>
                <wp:effectExtent l="0" t="0" r="0" b="0"/>
                <wp:wrapSquare wrapText="bothSides"/>
                <wp:docPr id="270" name="Rectangle 270"/>
                <wp:cNvGraphicFramePr/>
                <a:graphic xmlns:a="http://schemas.openxmlformats.org/drawingml/2006/main">
                  <a:graphicData uri="http://schemas.microsoft.com/office/word/2010/wordprocessingShape">
                    <wps:wsp>
                      <wps:cNvSpPr/>
                      <wps:spPr>
                        <a:xfrm>
                          <a:off x="0" y="0"/>
                          <a:ext cx="1200150" cy="5486400"/>
                        </a:xfrm>
                        <a:prstGeom prst="rect">
                          <a:avLst/>
                        </a:prstGeom>
                        <a:solidFill>
                          <a:sysClr val="window" lastClr="FFFFFF">
                            <a:lumMod val="95000"/>
                          </a:sysClr>
                        </a:solidFill>
                        <a:ln w="12700" cap="flat" cmpd="sng" algn="ctr">
                          <a:noFill/>
                          <a:prstDash val="solid"/>
                          <a:miter lim="800000"/>
                        </a:ln>
                        <a:effectLst/>
                      </wps:spPr>
                      <wps:txbx>
                        <w:txbxContent>
                          <w:p w14:paraId="6058ABE8" w14:textId="77777777" w:rsidR="00864BF4" w:rsidRDefault="00864BF4" w:rsidP="00767DC3">
                            <w:pPr>
                              <w:spacing w:after="0"/>
                              <w:ind w:left="-142" w:right="-272"/>
                              <w:rPr>
                                <w:rFonts w:asciiTheme="minorHAnsi" w:hAnsiTheme="minorHAnsi" w:cstheme="minorHAnsi"/>
                                <w:bCs/>
                                <w:color w:val="000000"/>
                                <w:sz w:val="20"/>
                              </w:rPr>
                            </w:pPr>
                            <w:r w:rsidRPr="00A93AC5">
                              <w:rPr>
                                <w:rFonts w:asciiTheme="minorHAnsi" w:hAnsiTheme="minorHAnsi" w:cstheme="minorHAnsi"/>
                                <w:bCs/>
                                <w:color w:val="000000"/>
                                <w:sz w:val="20"/>
                              </w:rPr>
                              <w:t xml:space="preserve">To comply with the EU Taxonomy, the criteria for </w:t>
                            </w:r>
                            <w:r w:rsidRPr="00A93AC5">
                              <w:rPr>
                                <w:rFonts w:asciiTheme="minorHAnsi" w:hAnsiTheme="minorHAnsi" w:cstheme="minorHAnsi"/>
                                <w:b/>
                                <w:color w:val="000000"/>
                                <w:sz w:val="20"/>
                              </w:rPr>
                              <w:t xml:space="preserve">fossil gas </w:t>
                            </w:r>
                            <w:r w:rsidRPr="00A93AC5">
                              <w:rPr>
                                <w:rFonts w:asciiTheme="minorHAnsi" w:hAnsiTheme="minorHAnsi" w:cstheme="minorHAnsi"/>
                                <w:bCs/>
                                <w:color w:val="000000"/>
                                <w:sz w:val="20"/>
                              </w:rPr>
                              <w:t xml:space="preserve">include limitations on emissions and switching to fully renewable power or low-carbon fuels by the end of 2035. For </w:t>
                            </w:r>
                            <w:r w:rsidRPr="00A93AC5">
                              <w:rPr>
                                <w:rFonts w:asciiTheme="minorHAnsi" w:hAnsiTheme="minorHAnsi" w:cstheme="minorHAnsi"/>
                                <w:b/>
                                <w:color w:val="000000"/>
                                <w:sz w:val="20"/>
                              </w:rPr>
                              <w:t>nuclear energy</w:t>
                            </w:r>
                            <w:r w:rsidRPr="00A93AC5">
                              <w:rPr>
                                <w:rFonts w:asciiTheme="minorHAnsi" w:hAnsiTheme="minorHAnsi" w:cstheme="minorHAnsi"/>
                                <w:bCs/>
                                <w:color w:val="000000"/>
                                <w:sz w:val="20"/>
                              </w:rPr>
                              <w:t>, the criteria include comprehensive safety and waste management rules.</w:t>
                            </w:r>
                          </w:p>
                          <w:p w14:paraId="44C7CD14" w14:textId="77777777" w:rsidR="00864BF4" w:rsidRPr="00026466" w:rsidRDefault="00864BF4" w:rsidP="00767DC3">
                            <w:pPr>
                              <w:spacing w:after="0"/>
                              <w:ind w:left="-142" w:right="-272"/>
                              <w:rPr>
                                <w:rFonts w:asciiTheme="minorHAnsi" w:hAnsiTheme="minorHAnsi" w:cstheme="minorHAnsi"/>
                                <w:bCs/>
                                <w:color w:val="000000"/>
                                <w:sz w:val="20"/>
                              </w:rPr>
                            </w:pPr>
                          </w:p>
                          <w:p w14:paraId="40136463" w14:textId="77777777" w:rsidR="00864BF4" w:rsidRDefault="00864BF4" w:rsidP="00767DC3">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42FF07ED" w14:textId="77777777" w:rsidR="00864BF4" w:rsidRPr="005A4750" w:rsidRDefault="00864BF4" w:rsidP="00767DC3">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4CDFE065" w14:textId="77777777" w:rsidR="00864BF4" w:rsidRPr="005A4750" w:rsidRDefault="00864BF4" w:rsidP="00767DC3">
                            <w:pPr>
                              <w:rPr>
                                <w:rFonts w:asciiTheme="minorHAnsi" w:hAnsiTheme="minorHAnsi" w:cstheme="minorHAnsi"/>
                                <w:bCs/>
                                <w:color w:val="000000"/>
                                <w:sz w:val="20"/>
                              </w:rPr>
                            </w:pPr>
                          </w:p>
                          <w:p w14:paraId="43B05F9A" w14:textId="77777777" w:rsidR="00864BF4" w:rsidRPr="005A4750" w:rsidRDefault="00864BF4" w:rsidP="00767DC3">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40" style="position:absolute;left:0;text-align:left;margin-left:2pt;margin-top:267.05pt;width:94.5pt;height:6in;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" fillcolor="#f2f2f2" stroked="f" strokeweight="1pt">
                <v:textbox inset="4mm,1mm,7mm">
                  <w:txbxContent>
                    <w:p w14:paraId="6058ABE8" w14:textId="77777777" w:rsidR="00864BF4" w:rsidRDefault="00864BF4" w:rsidP="00767DC3">
                      <w:pPr>
                        <w:spacing w:after="0"/>
                        <w:ind w:left="-142" w:right="-272"/>
                        <w:rPr>
                          <w:rFonts w:asciiTheme="minorHAnsi" w:hAnsiTheme="minorHAnsi" w:cstheme="minorHAnsi"/>
                          <w:bCs/>
                          <w:color w:val="000000"/>
                          <w:sz w:val="20"/>
                        </w:rPr>
                      </w:pPr>
                      <w:r w:rsidRPr="00A93AC5">
                        <w:rPr>
                          <w:rFonts w:asciiTheme="minorHAnsi" w:hAnsiTheme="minorHAnsi" w:cstheme="minorHAnsi"/>
                          <w:bCs/>
                          <w:color w:val="000000"/>
                          <w:sz w:val="20"/>
                        </w:rPr>
                        <w:t xml:space="preserve">To comply with the EU Taxonomy, the criteria for </w:t>
                      </w:r>
                      <w:r w:rsidRPr="00A93AC5">
                        <w:rPr>
                          <w:rFonts w:asciiTheme="minorHAnsi" w:hAnsiTheme="minorHAnsi" w:cstheme="minorHAnsi"/>
                          <w:b/>
                          <w:color w:val="000000"/>
                          <w:sz w:val="20"/>
                        </w:rPr>
                        <w:t xml:space="preserve">fossil gas </w:t>
                      </w:r>
                      <w:r w:rsidRPr="00A93AC5">
                        <w:rPr>
                          <w:rFonts w:asciiTheme="minorHAnsi" w:hAnsiTheme="minorHAnsi" w:cstheme="minorHAnsi"/>
                          <w:bCs/>
                          <w:color w:val="000000"/>
                          <w:sz w:val="20"/>
                        </w:rPr>
                        <w:t xml:space="preserve">include limitations on emissions and switching to fully renewable power or low-carbon fuels by the end of 2035. For </w:t>
                      </w:r>
                      <w:r w:rsidRPr="00A93AC5">
                        <w:rPr>
                          <w:rFonts w:asciiTheme="minorHAnsi" w:hAnsiTheme="minorHAnsi" w:cstheme="minorHAnsi"/>
                          <w:b/>
                          <w:color w:val="000000"/>
                          <w:sz w:val="20"/>
                        </w:rPr>
                        <w:t>nuclear energy</w:t>
                      </w:r>
                      <w:r w:rsidRPr="00A93AC5">
                        <w:rPr>
                          <w:rFonts w:asciiTheme="minorHAnsi" w:hAnsiTheme="minorHAnsi" w:cstheme="minorHAnsi"/>
                          <w:bCs/>
                          <w:color w:val="000000"/>
                          <w:sz w:val="20"/>
                        </w:rPr>
                        <w:t>, the criteria include comprehensive safety and waste management rules.</w:t>
                      </w:r>
                    </w:p>
                    <w:p w14:paraId="44C7CD14" w14:textId="77777777" w:rsidR="00864BF4" w:rsidRPr="00026466" w:rsidRDefault="00864BF4" w:rsidP="00767DC3">
                      <w:pPr>
                        <w:spacing w:after="0"/>
                        <w:ind w:left="-142" w:right="-272"/>
                        <w:rPr>
                          <w:rFonts w:asciiTheme="minorHAnsi" w:hAnsiTheme="minorHAnsi" w:cstheme="minorHAnsi"/>
                          <w:bCs/>
                          <w:color w:val="000000"/>
                          <w:sz w:val="20"/>
                        </w:rPr>
                      </w:pPr>
                    </w:p>
                    <w:p w14:paraId="40136463" w14:textId="77777777" w:rsidR="00864BF4" w:rsidRDefault="00864BF4" w:rsidP="00767DC3">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42FF07ED" w14:textId="77777777" w:rsidR="00864BF4" w:rsidRPr="005A4750" w:rsidRDefault="00864BF4" w:rsidP="00767DC3">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4CDFE065" w14:textId="77777777" w:rsidR="00864BF4" w:rsidRPr="005A4750" w:rsidRDefault="00864BF4" w:rsidP="00767DC3">
                      <w:pPr>
                        <w:rPr>
                          <w:rFonts w:asciiTheme="minorHAnsi" w:hAnsiTheme="minorHAnsi" w:cstheme="minorHAnsi"/>
                          <w:bCs/>
                          <w:color w:val="000000"/>
                          <w:sz w:val="20"/>
                        </w:rPr>
                      </w:pPr>
                    </w:p>
                    <w:p w14:paraId="43B05F9A" w14:textId="77777777" w:rsidR="00864BF4" w:rsidRPr="005A4750" w:rsidRDefault="00864BF4" w:rsidP="00767DC3">
                      <w:pPr>
                        <w:rPr>
                          <w:rFonts w:asciiTheme="minorHAnsi" w:hAnsiTheme="minorHAnsi" w:cstheme="minorHAnsi"/>
                          <w:color w:val="000000"/>
                        </w:rPr>
                      </w:pPr>
                    </w:p>
                  </w:txbxContent>
                </v:textbox>
                <w10:wrap type="square" anchorx="page" anchory="margin"/>
              </v:rect>
            </w:pict>
          </mc:Fallback>
        </mc:AlternateContent>
      </w:r>
      <w:r w:rsidR="00864BF4"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90" behindDoc="0" locked="0" layoutInCell="1" allowOverlap="1" wp14:anchorId="682BA1CD" wp14:editId="09BC7D57">
                <wp:simplePos x="0" y="0"/>
                <wp:positionH relativeFrom="column">
                  <wp:posOffset>775970</wp:posOffset>
                </wp:positionH>
                <wp:positionV relativeFrom="paragraph">
                  <wp:posOffset>-3175</wp:posOffset>
                </wp:positionV>
                <wp:extent cx="238125" cy="228600"/>
                <wp:effectExtent l="0" t="0" r="9525" b="0"/>
                <wp:wrapSquare wrapText="bothSides"/>
                <wp:docPr id="939" name="Rectangle 939"/>
                <wp:cNvGraphicFramePr/>
                <a:graphic xmlns:a="http://schemas.openxmlformats.org/drawingml/2006/main">
                  <a:graphicData uri="http://schemas.microsoft.com/office/word/2010/wordprocessingShape">
                    <wps:wsp>
                      <wps:cNvSpPr/>
                      <wps:spPr>
                        <a:xfrm>
                          <a:off x="0" y="0"/>
                          <a:ext cx="238125" cy="228600"/>
                        </a:xfrm>
                        <a:prstGeom prst="rect">
                          <a:avLst/>
                        </a:prstGeom>
                        <a:solidFill>
                          <a:sysClr val="window" lastClr="FFFFFF">
                            <a:lumMod val="95000"/>
                          </a:sysClr>
                        </a:solidFill>
                        <a:ln w="12700" cap="flat" cmpd="sng" algn="ctr">
                          <a:noFill/>
                          <a:prstDash val="solid"/>
                          <a:miter lim="800000"/>
                        </a:ln>
                        <a:effectLst/>
                      </wps:spPr>
                      <wps:txbx>
                        <w:txbxContent>
                          <w:p w14:paraId="2F719DF5" w14:textId="1B8666D3" w:rsidR="002B7702" w:rsidRPr="002B7702" w:rsidRDefault="002B7702" w:rsidP="002B7702">
                            <w:pPr>
                              <w:jc w:val="right"/>
                              <w:rPr>
                                <w:b/>
                                <w:bCs/>
                              </w:rPr>
                            </w:pPr>
                            <w:r w:rsidRPr="002B7702">
                              <w:rPr>
                                <w:b/>
                                <w:bC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BA1CD" id="Rectangle 939" o:spid="_x0000_s1041" style="position:absolute;left:0;text-align:left;margin-left:61.1pt;margin-top:-.25pt;width:18.75pt;height:18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" fillcolor="#f2f2f2" stroked="f" strokeweight="1pt">
                <v:textbox>
                  <w:txbxContent>
                    <w:p w14:paraId="2F719DF5" w14:textId="1B8666D3" w:rsidR="002B7702" w:rsidRPr="002B7702" w:rsidRDefault="002B7702" w:rsidP="002B7702">
                      <w:pPr>
                        <w:jc w:val="right"/>
                        <w:rPr>
                          <w:b/>
                          <w:bCs/>
                        </w:rPr>
                      </w:pPr>
                      <w:r w:rsidRPr="002B7702">
                        <w:rPr>
                          <w:b/>
                          <w:bCs/>
                        </w:rPr>
                        <w:t>X</w:t>
                      </w:r>
                    </w:p>
                  </w:txbxContent>
                </v:textbox>
                <w10:wrap type="square"/>
              </v:rect>
            </w:pict>
          </mc:Fallback>
        </mc:AlternateContent>
      </w:r>
      <w:r w:rsidR="00864BF4" w:rsidRPr="00FD7A00">
        <w:rPr>
          <w:rFonts w:asciiTheme="minorHAnsi" w:eastAsia="Calibri" w:hAnsiTheme="minorHAnsi" w:cstheme="minorHAnsi"/>
          <w:noProof/>
          <w:color w:val="000000"/>
          <w:szCs w:val="22"/>
          <w:lang w:eastAsia="en-US"/>
        </w:rPr>
        <w:t>No</w:t>
      </w:r>
      <w:r w:rsidR="00864BF4" w:rsidRPr="00FD7A00">
        <w:rPr>
          <w:rFonts w:asciiTheme="minorHAnsi" w:eastAsia="Calibri" w:hAnsiTheme="minorHAnsi" w:cstheme="minorHAnsi"/>
          <w:noProof/>
          <w:szCs w:val="22"/>
          <w:lang w:eastAsia="en-US"/>
        </w:rPr>
        <w:t xml:space="preserve"> </w:t>
      </w:r>
    </w:p>
    <w:tbl>
      <w:tblPr>
        <w:tblStyle w:val="PlainTable11"/>
        <w:tblpPr w:leftFromText="180" w:rightFromText="180" w:vertAnchor="text" w:horzAnchor="margin" w:tblpY="268"/>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33AE5" w:rsidRPr="00FD7A00" w14:paraId="3B9D0937" w14:textId="77777777" w:rsidTr="00833AE5">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hideMark/>
          </w:tcPr>
          <w:p w14:paraId="6EC2A0BB" w14:textId="77777777" w:rsidR="00833AE5" w:rsidRPr="00FD7A00" w:rsidRDefault="00833AE5" w:rsidP="00833AE5">
            <w:pPr>
              <w:spacing w:after="160" w:line="256" w:lineRule="auto"/>
              <w:jc w:val="both"/>
              <w:rPr>
                <w:rFonts w:asciiTheme="minorHAnsi" w:hAnsiTheme="minorHAnsi" w:cstheme="minorHAnsi"/>
                <w:b w:val="0"/>
                <w:bCs w:val="0"/>
                <w:i/>
                <w:iCs/>
                <w:noProof/>
                <w:sz w:val="18"/>
                <w:lang w:val="en-GB" w:eastAsia="en-US"/>
              </w:rPr>
            </w:pPr>
            <w:r w:rsidRPr="00FD7A00">
              <w:rPr>
                <w:rFonts w:asciiTheme="minorHAnsi" w:hAnsiTheme="minorHAnsi" w:cstheme="minorHAnsi"/>
                <w:i/>
                <w:iCs/>
                <w:noProof/>
                <w:sz w:val="18"/>
                <w:lang w:val="en-GB" w:eastAsia="en-US"/>
              </w:rPr>
              <w:t>The graphs below show in green the percentage of investments that were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833AE5" w:rsidRPr="00FD7A00" w14:paraId="28A01A0B" w14:textId="77777777" w:rsidTr="00833AE5">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AE9D7"/>
            <w:hideMark/>
          </w:tcPr>
          <w:p w14:paraId="12775062" w14:textId="5D2F4212" w:rsidR="00833AE5" w:rsidRPr="00FD7A00" w:rsidRDefault="00833AE5" w:rsidP="00833AE5">
            <w:pPr>
              <w:spacing w:after="0"/>
              <w:rPr>
                <w:rFonts w:asciiTheme="minorHAnsi" w:hAnsiTheme="minorHAnsi" w:cstheme="minorHAnsi"/>
                <w:noProof/>
                <w:sz w:val="18"/>
                <w:szCs w:val="24"/>
                <w:lang w:val="en-GB" w:eastAsia="en-US"/>
              </w:rPr>
            </w:pPr>
            <w:r w:rsidRPr="00FD7A00">
              <w:rPr>
                <w:rFonts w:asciiTheme="minorHAnsi" w:hAnsiTheme="minorHAnsi" w:cstheme="minorHAnsi"/>
                <w:noProof/>
              </w:rPr>
              <w:drawing>
                <wp:inline distT="0" distB="0" distL="0" distR="0" wp14:anchorId="7CDED256" wp14:editId="0C687CA8">
                  <wp:extent cx="2320925" cy="2990850"/>
                  <wp:effectExtent l="0" t="0" r="3175" b="0"/>
                  <wp:docPr id="1242341996" name="Chart 12423419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094" w:type="dxa"/>
            <w:shd w:val="clear" w:color="auto" w:fill="FAE9D7"/>
          </w:tcPr>
          <w:p w14:paraId="06538B6F" w14:textId="19E7640C" w:rsidR="00833AE5" w:rsidRPr="00FD7A00" w:rsidRDefault="00833AE5" w:rsidP="00833AE5">
            <w:pPr>
              <w:spacing w:after="160" w:line="25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
                <w:iCs/>
                <w:noProof/>
                <w:color w:val="FFFFFF" w:themeColor="background1"/>
                <w:sz w:val="2"/>
                <w:szCs w:val="2"/>
                <w:lang w:val="en-GB" w:eastAsia="en-US"/>
              </w:rPr>
            </w:pPr>
            <w:r w:rsidRPr="00FD7A00">
              <w:rPr>
                <w:rFonts w:asciiTheme="minorHAnsi" w:hAnsiTheme="minorHAnsi" w:cstheme="minorHAnsi"/>
                <w:noProof/>
                <w:color w:val="FFFFFF" w:themeColor="background1"/>
              </w:rPr>
              <w:drawing>
                <wp:anchor distT="0" distB="0" distL="114300" distR="114300" simplePos="0" relativeHeight="251658305" behindDoc="0" locked="0" layoutInCell="1" allowOverlap="1" wp14:anchorId="58324AFF" wp14:editId="48103859">
                  <wp:simplePos x="0" y="0"/>
                  <wp:positionH relativeFrom="column">
                    <wp:posOffset>-17780</wp:posOffset>
                  </wp:positionH>
                  <wp:positionV relativeFrom="paragraph">
                    <wp:posOffset>6985</wp:posOffset>
                  </wp:positionV>
                  <wp:extent cx="2455545" cy="2978150"/>
                  <wp:effectExtent l="0" t="0" r="1905" b="12700"/>
                  <wp:wrapTopAndBottom/>
                  <wp:docPr id="1476898971" name="Chart 14768989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4E18CDE8" w14:textId="77777777" w:rsidR="00833AE5" w:rsidRPr="00FD7A00" w:rsidRDefault="00833AE5" w:rsidP="00833AE5">
            <w:pPr>
              <w:spacing w:after="160" w:line="25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
                <w:iCs/>
                <w:noProof/>
                <w:color w:val="FFFFFF" w:themeColor="background1"/>
                <w:sz w:val="2"/>
                <w:szCs w:val="2"/>
                <w:lang w:val="en-GB" w:eastAsia="en-US"/>
              </w:rPr>
            </w:pPr>
          </w:p>
        </w:tc>
      </w:tr>
    </w:tbl>
    <w:p w14:paraId="30DBC8FC" w14:textId="77777777" w:rsidR="00833AE5" w:rsidRPr="00FD7A00" w:rsidRDefault="00833AE5" w:rsidP="00767DC3">
      <w:pPr>
        <w:spacing w:after="160" w:line="259" w:lineRule="auto"/>
        <w:ind w:left="993"/>
        <w:jc w:val="both"/>
        <w:rPr>
          <w:rFonts w:asciiTheme="minorHAnsi" w:eastAsia="Calibri" w:hAnsiTheme="minorHAnsi" w:cstheme="minorHAnsi"/>
          <w:noProof/>
          <w:szCs w:val="22"/>
          <w:lang w:eastAsia="en-US"/>
        </w:rPr>
      </w:pPr>
    </w:p>
    <w:p w14:paraId="7057948D" w14:textId="74328415" w:rsidR="00864BF4" w:rsidRPr="00FD7A00" w:rsidRDefault="000D1214" w:rsidP="0026710B">
      <w:pPr>
        <w:spacing w:after="0"/>
        <w:ind w:left="720"/>
        <w:contextualSpacing/>
        <w:rPr>
          <w:rFonts w:asciiTheme="minorHAnsi" w:eastAsia="Calibri" w:hAnsiTheme="minorHAnsi" w:cstheme="minorHAnsi"/>
          <w:b/>
          <w:noProof/>
          <w:szCs w:val="22"/>
        </w:rPr>
      </w:pPr>
      <w:r w:rsidRPr="00FD7A00">
        <w:rPr>
          <w:rFonts w:asciiTheme="minorHAnsi" w:hAnsiTheme="minorHAnsi" w:cstheme="minorHAnsi"/>
          <w:b/>
          <w:bCs/>
          <w:i/>
          <w:iCs/>
          <w:noProof/>
        </w:rPr>
        <mc:AlternateContent>
          <mc:Choice Requires="wps">
            <w:drawing>
              <wp:anchor distT="0" distB="0" distL="114300" distR="114300" simplePos="0" relativeHeight="251658282" behindDoc="0" locked="0" layoutInCell="1" allowOverlap="1" wp14:anchorId="388F4DEF" wp14:editId="56D42713">
                <wp:simplePos x="0" y="0"/>
                <wp:positionH relativeFrom="column">
                  <wp:posOffset>-209804</wp:posOffset>
                </wp:positionH>
                <wp:positionV relativeFrom="paragraph">
                  <wp:posOffset>5270398</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020D5C" id="Oval 44" o:spid="_x0000_s1026" style="position:absolute;margin-left:-16.5pt;margin-top:415pt;width:10.25pt;height:10.25pt;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" fillcolor="#d0cece" stroked="f" strokeweight="1pt">
                <v:stroke joinstyle="miter"/>
              </v:oval>
            </w:pict>
          </mc:Fallback>
        </mc:AlternateContent>
      </w:r>
    </w:p>
    <w:p w14:paraId="793A6F6B" w14:textId="6BDD5837" w:rsidR="00864BF4" w:rsidRPr="00FD7A00" w:rsidRDefault="00864BF4" w:rsidP="00672BD9">
      <w:pPr>
        <w:rPr>
          <w:rFonts w:asciiTheme="minorHAnsi" w:hAnsiTheme="minorHAnsi" w:cstheme="minorHAnsi"/>
          <w:b/>
          <w:bCs/>
          <w:i/>
          <w:iCs/>
          <w:noProof/>
        </w:rPr>
      </w:pPr>
      <w:r w:rsidRPr="00FD7A00">
        <w:rPr>
          <w:rFonts w:asciiTheme="minorHAnsi" w:hAnsiTheme="minorHAnsi" w:cstheme="minorHAnsi"/>
          <w:b/>
          <w:bCs/>
          <w:i/>
          <w:iCs/>
          <w:noProof/>
        </w:rPr>
        <w:t xml:space="preserve">What was the share of investments made in transitional and enabling activities? </w:t>
      </w:r>
      <w:bookmarkStart w:id="9" w:name="_Hlk77036407"/>
      <w:r w:rsidRPr="00FD7A00">
        <w:rPr>
          <w:rFonts w:asciiTheme="minorHAnsi" w:eastAsia="Calibri" w:hAnsiTheme="minorHAnsi" w:cstheme="minorHAnsi"/>
          <w:bCs/>
          <w:i/>
          <w:iCs/>
          <w:noProof/>
          <w:color w:val="C00000"/>
          <w:sz w:val="18"/>
          <w:lang w:eastAsia="en-US"/>
        </w:rPr>
        <w:t xml:space="preserve"> </w:t>
      </w:r>
      <w:bookmarkEnd w:id="9"/>
    </w:p>
    <w:p w14:paraId="51D156D4" w14:textId="181489B5" w:rsidR="00864BF4" w:rsidRDefault="002B7702" w:rsidP="00973E7B">
      <w:pPr>
        <w:spacing w:after="0"/>
        <w:ind w:left="567"/>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w:t>
      </w:r>
      <w:r w:rsidR="00294681" w:rsidRPr="00FD7A00">
        <w:rPr>
          <w:rFonts w:asciiTheme="minorHAnsi" w:eastAsia="Calibri" w:hAnsiTheme="minorHAnsi" w:cstheme="minorHAnsi"/>
          <w:noProof/>
          <w:szCs w:val="22"/>
        </w:rPr>
        <w:t>portfolio</w:t>
      </w:r>
      <w:r w:rsidR="007B082D" w:rsidRPr="00FD7A00">
        <w:rPr>
          <w:rFonts w:asciiTheme="minorHAnsi" w:eastAsia="Calibri" w:hAnsiTheme="minorHAnsi" w:cstheme="minorHAnsi"/>
          <w:noProof/>
          <w:szCs w:val="22"/>
        </w:rPr>
        <w:t xml:space="preserve"> </w:t>
      </w:r>
      <w:r w:rsidRPr="00FD7A00">
        <w:rPr>
          <w:rFonts w:asciiTheme="minorHAnsi" w:eastAsia="Calibri" w:hAnsiTheme="minorHAnsi" w:cstheme="minorHAnsi"/>
          <w:noProof/>
          <w:szCs w:val="22"/>
        </w:rPr>
        <w:t xml:space="preserve">has not committed to a minimum share of investments in transitional and enabling activities. </w:t>
      </w:r>
    </w:p>
    <w:p w14:paraId="432746AC" w14:textId="56F247EE" w:rsidR="00C92090" w:rsidRPr="00FD7A00" w:rsidRDefault="00C92090" w:rsidP="00973E7B">
      <w:pPr>
        <w:spacing w:after="0"/>
        <w:ind w:left="567"/>
        <w:jc w:val="both"/>
        <w:rPr>
          <w:rFonts w:asciiTheme="minorHAnsi" w:eastAsia="Calibri" w:hAnsiTheme="minorHAnsi" w:cstheme="minorHAnsi"/>
          <w:noProof/>
          <w:szCs w:val="22"/>
        </w:rPr>
      </w:pPr>
    </w:p>
    <w:p w14:paraId="66FCDFB3" w14:textId="1DF20B31" w:rsidR="00864BF4" w:rsidRPr="00FD7A00" w:rsidRDefault="00864BF4" w:rsidP="00767DC3">
      <w:pPr>
        <w:ind w:left="851"/>
        <w:jc w:val="both"/>
        <w:rPr>
          <w:rFonts w:asciiTheme="minorHAnsi" w:eastAsia="Calibri" w:hAnsiTheme="minorHAnsi" w:cstheme="minorHAnsi"/>
          <w:bCs/>
          <w:i/>
          <w:iCs/>
          <w:noProof/>
          <w:color w:val="C00000"/>
          <w:sz w:val="20"/>
          <w:szCs w:val="22"/>
        </w:rPr>
      </w:pPr>
      <w:r w:rsidRPr="00FD7A00">
        <w:rPr>
          <w:rFonts w:asciiTheme="minorHAnsi" w:hAnsiTheme="minorHAnsi" w:cstheme="minorHAnsi"/>
          <w:b/>
          <w:bCs/>
          <w:i/>
          <w:iCs/>
          <w:noProof/>
        </w:rPr>
        <mc:AlternateContent>
          <mc:Choice Requires="wps">
            <w:drawing>
              <wp:anchor distT="0" distB="0" distL="114300" distR="114300" simplePos="0" relativeHeight="251658265" behindDoc="0" locked="0" layoutInCell="1" allowOverlap="1" wp14:anchorId="58EBAAC7" wp14:editId="57729D36">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C73966" id="Oval 315" o:spid="_x0000_s1026" style="position:absolute;margin-left:25.55pt;margin-top:2.85pt;width:10.25pt;height:10.2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" fillcolor="#d0cece" stroked="f" strokeweight="1pt">
                <v:stroke joinstyle="miter"/>
              </v:oval>
            </w:pict>
          </mc:Fallback>
        </mc:AlternateContent>
      </w:r>
      <w:r w:rsidRPr="00FD7A00">
        <w:rPr>
          <w:rFonts w:asciiTheme="minorHAnsi" w:hAnsiTheme="minorHAnsi" w:cstheme="minorHAnsi"/>
          <w:b/>
          <w:bCs/>
          <w:i/>
          <w:iCs/>
          <w:noProof/>
        </w:rPr>
        <w:t xml:space="preserve">How did the percentage of investments that were aligned with the EU Taxonomy compare with previous reference periods? </w:t>
      </w:r>
      <w:r w:rsidRPr="00FD7A00">
        <w:rPr>
          <w:rFonts w:asciiTheme="minorHAnsi" w:eastAsia="Calibri" w:hAnsiTheme="minorHAnsi" w:cstheme="minorHAnsi"/>
          <w:bCs/>
          <w:i/>
          <w:iCs/>
          <w:noProof/>
          <w:color w:val="C00000"/>
          <w:sz w:val="20"/>
          <w:szCs w:val="22"/>
        </w:rPr>
        <w:t xml:space="preserve"> </w:t>
      </w:r>
    </w:p>
    <w:sdt>
      <w:sdtPr>
        <w:rPr>
          <w:rFonts w:asciiTheme="minorHAnsi" w:hAnsiTheme="minorHAnsi" w:cstheme="minorHAnsi"/>
          <w:b/>
          <w:bCs/>
          <w:i/>
          <w:iCs/>
          <w:noProof/>
          <w:lang w:val="sv-SE"/>
        </w:rPr>
        <w:id w:val="-876390876"/>
        <w:placeholder>
          <w:docPart w:val="6DBB8623390542FEA5BED04E98786874"/>
        </w:placeholder>
      </w:sdtPr>
      <w:sdtEndPr>
        <w:rPr>
          <w:b w:val="0"/>
          <w:bCs w:val="0"/>
          <w:i w:val="0"/>
          <w:iCs w:val="0"/>
        </w:rPr>
      </w:sdtEndPr>
      <w:sdtContent>
        <w:p w14:paraId="5142C5D8" w14:textId="4C17CF07" w:rsidR="00337AF0" w:rsidRPr="00FD7A00" w:rsidRDefault="00650E1C" w:rsidP="00650E1C">
          <w:pPr>
            <w:spacing w:after="0"/>
            <w:ind w:left="1080"/>
            <w:jc w:val="both"/>
            <w:rPr>
              <w:rFonts w:asciiTheme="minorHAnsi" w:hAnsiTheme="minorHAnsi" w:cstheme="minorHAnsi"/>
              <w:noProof/>
              <w:lang w:val="en-US"/>
            </w:rPr>
          </w:pPr>
          <w:r w:rsidRPr="00650E1C">
            <w:rPr>
              <w:rFonts w:asciiTheme="minorHAnsi" w:hAnsiTheme="minorHAnsi" w:cstheme="minorHAnsi"/>
              <w:noProof/>
              <w:lang w:val="en-US"/>
            </w:rPr>
            <w:t xml:space="preserve">As this is the first reporting period for the </w:t>
          </w:r>
          <w:r w:rsidR="008A780C">
            <w:rPr>
              <w:rFonts w:asciiTheme="minorHAnsi" w:hAnsiTheme="minorHAnsi" w:cstheme="minorHAnsi"/>
              <w:noProof/>
              <w:lang w:val="en-US"/>
            </w:rPr>
            <w:t>portfolio</w:t>
          </w:r>
          <w:r w:rsidRPr="00650E1C">
            <w:rPr>
              <w:rFonts w:asciiTheme="minorHAnsi" w:hAnsiTheme="minorHAnsi" w:cstheme="minorHAnsi"/>
              <w:noProof/>
              <w:lang w:val="en-US"/>
            </w:rPr>
            <w:t xml:space="preserve"> there is no comparison to any</w:t>
          </w:r>
          <w:r>
            <w:rPr>
              <w:rFonts w:asciiTheme="minorHAnsi" w:hAnsiTheme="minorHAnsi" w:cstheme="minorHAnsi"/>
              <w:noProof/>
              <w:lang w:val="en-US"/>
            </w:rPr>
            <w:t xml:space="preserve"> </w:t>
          </w:r>
          <w:r w:rsidRPr="00650E1C">
            <w:rPr>
              <w:rFonts w:asciiTheme="minorHAnsi" w:hAnsiTheme="minorHAnsi" w:cstheme="minorHAnsi"/>
              <w:noProof/>
              <w:lang w:val="en-US"/>
            </w:rPr>
            <w:t>previous period.</w:t>
          </w:r>
        </w:p>
      </w:sdtContent>
    </w:sdt>
    <w:p w14:paraId="22A5E4AF" w14:textId="6301AA61" w:rsidR="00337AF0" w:rsidRPr="00FD7A00" w:rsidRDefault="00EC327C" w:rsidP="00767DC3">
      <w:pPr>
        <w:ind w:left="851"/>
        <w:jc w:val="both"/>
        <w:rPr>
          <w:rFonts w:asciiTheme="minorHAnsi" w:eastAsia="Calibri" w:hAnsiTheme="minorHAnsi" w:cstheme="minorHAnsi"/>
          <w:bCs/>
          <w:i/>
          <w:iCs/>
          <w:noProof/>
          <w:color w:val="C00000"/>
          <w:sz w:val="18"/>
          <w:szCs w:val="22"/>
          <w:lang w:val="en-US"/>
        </w:rPr>
      </w:pPr>
      <w:r w:rsidRPr="00FD7A00">
        <w:rPr>
          <w:rFonts w:asciiTheme="minorHAnsi" w:eastAsia="Calibri" w:hAnsiTheme="minorHAnsi" w:cstheme="minorHAnsi"/>
          <w:noProof/>
          <w:szCs w:val="24"/>
        </w:rPr>
        <mc:AlternateContent>
          <mc:Choice Requires="wps">
            <w:drawing>
              <wp:anchor distT="0" distB="0" distL="114300" distR="114300" simplePos="0" relativeHeight="251658287" behindDoc="0" locked="0" layoutInCell="1" allowOverlap="1" wp14:anchorId="23B75294" wp14:editId="34C5B71A">
                <wp:simplePos x="0" y="0"/>
                <wp:positionH relativeFrom="page">
                  <wp:posOffset>7620</wp:posOffset>
                </wp:positionH>
                <wp:positionV relativeFrom="page">
                  <wp:posOffset>1703705</wp:posOffset>
                </wp:positionV>
                <wp:extent cx="1200150" cy="2320505"/>
                <wp:effectExtent l="0" t="0" r="0" b="3810"/>
                <wp:wrapSquare wrapText="bothSides"/>
                <wp:docPr id="271" name="Rectangle 271"/>
                <wp:cNvGraphicFramePr/>
                <a:graphic xmlns:a="http://schemas.openxmlformats.org/drawingml/2006/main">
                  <a:graphicData uri="http://schemas.microsoft.com/office/word/2010/wordprocessingShape">
                    <wps:wsp>
                      <wps:cNvSpPr/>
                      <wps:spPr>
                        <a:xfrm>
                          <a:off x="0" y="0"/>
                          <a:ext cx="1200150" cy="2320505"/>
                        </a:xfrm>
                        <a:prstGeom prst="rect">
                          <a:avLst/>
                        </a:prstGeom>
                        <a:solidFill>
                          <a:sysClr val="window" lastClr="FFFFFF">
                            <a:lumMod val="95000"/>
                          </a:sysClr>
                        </a:solidFill>
                        <a:ln w="12700" cap="flat" cmpd="sng" algn="ctr">
                          <a:noFill/>
                          <a:prstDash val="solid"/>
                          <a:miter lim="800000"/>
                        </a:ln>
                        <a:effectLst/>
                      </wps:spPr>
                      <wps:txbx>
                        <w:txbxContent>
                          <w:p w14:paraId="64618D45" w14:textId="7E1BDA37" w:rsidR="00864BF4" w:rsidRDefault="00864BF4" w:rsidP="001C16E1">
                            <w:pPr>
                              <w:spacing w:after="0"/>
                              <w:ind w:right="-272"/>
                              <w:rPr>
                                <w:rFonts w:asciiTheme="minorHAnsi" w:hAnsiTheme="minorHAnsi" w:cstheme="minorHAnsi"/>
                                <w:bCs/>
                                <w:color w:val="000000"/>
                                <w:sz w:val="20"/>
                              </w:rPr>
                            </w:pPr>
                          </w:p>
                          <w:p w14:paraId="0D758E06" w14:textId="77777777" w:rsidR="00864BF4" w:rsidRPr="00E82CB3" w:rsidRDefault="00864BF4" w:rsidP="00767DC3">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67" name="Graphic 67"/>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rsidP="00767DC3">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42" style="position:absolute;left:0;text-align:left;margin-left:.6pt;margin-top:134.15pt;width:94.5pt;height:182.7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" fillcolor="#f2f2f2" stroked="f" strokeweight="1pt">
                <v:textbox inset="4mm,1mm,7mm">
                  <w:txbxContent>
                    <w:p w14:paraId="64618D45" w14:textId="7E1BDA37" w:rsidR="00864BF4" w:rsidRDefault="00864BF4" w:rsidP="001C16E1">
                      <w:pPr>
                        <w:spacing w:after="0"/>
                        <w:ind w:right="-272"/>
                        <w:rPr>
                          <w:rFonts w:asciiTheme="minorHAnsi" w:hAnsiTheme="minorHAnsi" w:cstheme="minorHAnsi"/>
                          <w:bCs/>
                          <w:color w:val="000000"/>
                          <w:sz w:val="20"/>
                        </w:rPr>
                      </w:pPr>
                    </w:p>
                    <w:p w14:paraId="0D758E06" w14:textId="77777777" w:rsidR="00864BF4" w:rsidRPr="00E82CB3" w:rsidRDefault="00864BF4" w:rsidP="00767DC3">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67" name="Graphic 67"/>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rsidP="00767DC3">
                      <w:pPr>
                        <w:rPr>
                          <w:color w:val="000000"/>
                        </w:rPr>
                      </w:pPr>
                    </w:p>
                  </w:txbxContent>
                </v:textbox>
                <w10:wrap type="square" anchorx="page" anchory="page"/>
              </v:rect>
            </w:pict>
          </mc:Fallback>
        </mc:AlternateContent>
      </w:r>
    </w:p>
    <w:p w14:paraId="0E1ECA52" w14:textId="5D3FE4C9" w:rsidR="00864BF4" w:rsidRPr="00FD7A00" w:rsidRDefault="00EC327C" w:rsidP="0026710B">
      <w:pPr>
        <w:rPr>
          <w:rFonts w:asciiTheme="minorHAnsi" w:hAnsiTheme="minorHAnsi" w:cstheme="minorHAnsi"/>
          <w:b/>
          <w:bCs/>
          <w:i/>
          <w:iCs/>
          <w:noProof/>
          <w:lang w:val="en-US"/>
        </w:rPr>
      </w:pPr>
      <w:r w:rsidRPr="00FD7A00">
        <w:rPr>
          <w:rFonts w:asciiTheme="minorHAnsi" w:hAnsiTheme="minorHAnsi" w:cstheme="minorHAnsi"/>
          <w:noProof/>
          <w:szCs w:val="24"/>
          <w:highlight w:val="yellow"/>
        </w:rPr>
        <w:drawing>
          <wp:anchor distT="0" distB="0" distL="114300" distR="114300" simplePos="0" relativeHeight="251658269" behindDoc="0" locked="0" layoutInCell="1" allowOverlap="1" wp14:anchorId="75903E65" wp14:editId="31A09B31">
            <wp:simplePos x="0" y="0"/>
            <wp:positionH relativeFrom="leftMargin">
              <wp:posOffset>1417320</wp:posOffset>
            </wp:positionH>
            <wp:positionV relativeFrom="paragraph">
              <wp:posOffset>331470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4E445BAB" w14:textId="0B32D35F" w:rsidR="00864BF4" w:rsidRDefault="00864BF4" w:rsidP="00767DC3">
      <w:pPr>
        <w:ind w:left="426"/>
        <w:jc w:val="both"/>
        <w:rPr>
          <w:rFonts w:asciiTheme="minorHAnsi" w:hAnsiTheme="minorHAnsi" w:cstheme="minorHAnsi"/>
          <w:b/>
          <w:bCs/>
          <w:i/>
          <w:iCs/>
          <w:noProof/>
          <w:sz w:val="32"/>
        </w:rPr>
      </w:pPr>
      <w:r w:rsidRPr="00FD7A00">
        <w:rPr>
          <w:rFonts w:asciiTheme="minorHAnsi" w:eastAsia="Calibri" w:hAnsiTheme="minorHAnsi" w:cstheme="minorHAnsi"/>
          <w:b/>
          <w:bCs/>
          <w:noProof/>
          <w:sz w:val="24"/>
          <w:szCs w:val="24"/>
          <w:lang w:eastAsia="en-US"/>
        </w:rPr>
        <w:t>What was the share of sustainable investments with an environmental objective not aligned with the EU Taxonomy?</w:t>
      </w:r>
      <w:r w:rsidRPr="00FD7A00">
        <w:rPr>
          <w:rFonts w:asciiTheme="minorHAnsi" w:hAnsiTheme="minorHAnsi" w:cstheme="minorHAnsi"/>
          <w:b/>
          <w:bCs/>
          <w:i/>
          <w:iCs/>
          <w:noProof/>
          <w:sz w:val="32"/>
        </w:rPr>
        <w:t xml:space="preserve"> </w:t>
      </w:r>
    </w:p>
    <w:p w14:paraId="1D4ACE11" w14:textId="77777777" w:rsidR="008762DB" w:rsidRPr="00FD7A00" w:rsidRDefault="008762DB" w:rsidP="008762DB">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2F7D8B95" w14:textId="5ACE6EF0" w:rsidR="00864BF4" w:rsidRPr="00FD7A00" w:rsidRDefault="00864BF4" w:rsidP="0026710B">
      <w:pPr>
        <w:spacing w:after="0"/>
        <w:ind w:firstLine="720"/>
        <w:jc w:val="both"/>
        <w:rPr>
          <w:rFonts w:asciiTheme="minorHAnsi" w:eastAsia="Calibri" w:hAnsiTheme="minorHAnsi" w:cstheme="minorHAnsi"/>
          <w:bCs/>
          <w:i/>
          <w:iCs/>
          <w:noProof/>
          <w:color w:val="C00000"/>
          <w:sz w:val="18"/>
          <w:lang w:val="en-US" w:eastAsia="en-US"/>
        </w:rPr>
      </w:pPr>
      <w:r w:rsidRPr="00FD7A00">
        <w:rPr>
          <w:rFonts w:asciiTheme="minorHAnsi" w:hAnsiTheme="minorHAnsi" w:cstheme="minorHAnsi"/>
          <w:noProof/>
        </w:rPr>
        <w:drawing>
          <wp:anchor distT="0" distB="0" distL="114300" distR="114300" simplePos="0" relativeHeight="251658270" behindDoc="0" locked="0" layoutInCell="1" allowOverlap="1" wp14:anchorId="2FD0670F" wp14:editId="028FACE6">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02770E59" w:rsidR="00864BF4" w:rsidRPr="00FD7A00" w:rsidRDefault="00864BF4" w:rsidP="00767DC3">
      <w:pPr>
        <w:spacing w:after="0"/>
        <w:ind w:left="426"/>
        <w:jc w:val="both"/>
        <w:rPr>
          <w:rFonts w:asciiTheme="minorHAnsi" w:eastAsia="Calibri" w:hAnsiTheme="minorHAnsi" w:cstheme="minorHAnsi"/>
          <w:bCs/>
          <w:i/>
          <w:iCs/>
          <w:noProof/>
          <w:color w:val="C00000"/>
          <w:sz w:val="18"/>
          <w:lang w:eastAsia="en-US"/>
        </w:rPr>
      </w:pPr>
      <w:r w:rsidRPr="00FD7A00">
        <w:rPr>
          <w:rFonts w:asciiTheme="minorHAnsi" w:eastAsia="Calibri" w:hAnsiTheme="minorHAnsi" w:cstheme="minorHAnsi"/>
          <w:b/>
          <w:bCs/>
          <w:noProof/>
          <w:sz w:val="24"/>
          <w:szCs w:val="24"/>
          <w:lang w:eastAsia="en-US"/>
        </w:rPr>
        <w:t>What was the share of socially sustainable investments?</w:t>
      </w:r>
      <w:r w:rsidRPr="00FD7A00">
        <w:rPr>
          <w:rFonts w:asciiTheme="minorHAnsi" w:hAnsiTheme="minorHAnsi" w:cstheme="minorHAnsi"/>
          <w:b/>
          <w:bCs/>
          <w:i/>
          <w:iCs/>
          <w:noProof/>
          <w:sz w:val="32"/>
        </w:rPr>
        <w:t xml:space="preserve"> </w:t>
      </w:r>
    </w:p>
    <w:p w14:paraId="08F6CED6" w14:textId="77777777" w:rsidR="00392330" w:rsidRPr="00FD7A00" w:rsidRDefault="00392330" w:rsidP="00767DC3">
      <w:pPr>
        <w:spacing w:after="0"/>
        <w:ind w:left="426"/>
        <w:jc w:val="both"/>
        <w:rPr>
          <w:rFonts w:asciiTheme="minorHAnsi" w:eastAsia="Calibri" w:hAnsiTheme="minorHAnsi" w:cstheme="minorHAnsi"/>
          <w:bCs/>
          <w:i/>
          <w:iCs/>
          <w:noProof/>
          <w:color w:val="C00000"/>
          <w:sz w:val="18"/>
          <w:lang w:eastAsia="en-US"/>
        </w:rPr>
      </w:pPr>
    </w:p>
    <w:p w14:paraId="69B6DACF" w14:textId="77777777" w:rsidR="008F05EA" w:rsidRPr="00FD7A00" w:rsidRDefault="008F05EA" w:rsidP="008F05EA">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34D20F81" w14:textId="6F6D1254" w:rsidR="00864BF4" w:rsidRPr="00FD7A00" w:rsidRDefault="00864BF4" w:rsidP="0026710B">
      <w:pPr>
        <w:spacing w:after="160" w:line="259" w:lineRule="auto"/>
        <w:jc w:val="both"/>
        <w:rPr>
          <w:rFonts w:asciiTheme="minorHAnsi" w:eastAsia="Calibri" w:hAnsiTheme="minorHAnsi" w:cstheme="minorHAnsi"/>
          <w:noProof/>
          <w:szCs w:val="22"/>
          <w:lang w:eastAsia="en-US"/>
        </w:rPr>
      </w:pPr>
      <w:r w:rsidRPr="00FD7A00">
        <w:rPr>
          <w:rFonts w:asciiTheme="minorHAnsi" w:hAnsiTheme="minorHAnsi" w:cstheme="minorHAnsi"/>
          <w:b/>
          <w:noProof/>
          <w:sz w:val="24"/>
        </w:rPr>
        <w:drawing>
          <wp:anchor distT="0" distB="0" distL="114300" distR="114300" simplePos="0" relativeHeight="251658271" behindDoc="0" locked="0" layoutInCell="1" allowOverlap="1" wp14:anchorId="6CA8400B" wp14:editId="2FDBCDA5">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769A724E" w:rsidR="00864BF4" w:rsidRPr="00FD7A00" w:rsidRDefault="00864BF4" w:rsidP="00767DC3">
      <w:pPr>
        <w:spacing w:after="160" w:line="259" w:lineRule="auto"/>
        <w:ind w:left="426"/>
        <w:jc w:val="both"/>
        <w:rPr>
          <w:rFonts w:asciiTheme="minorHAnsi" w:eastAsia="Calibri" w:hAnsiTheme="minorHAnsi" w:cstheme="minorHAnsi"/>
          <w:b/>
          <w:bCs/>
          <w:iCs/>
          <w:noProof/>
          <w:sz w:val="24"/>
          <w:szCs w:val="22"/>
        </w:rPr>
      </w:pPr>
      <w:r w:rsidRPr="00FD7A00">
        <w:rPr>
          <w:rFonts w:asciiTheme="minorHAnsi" w:eastAsia="Calibri" w:hAnsiTheme="minorHAnsi" w:cstheme="minorHAnsi"/>
          <w:b/>
          <w:bCs/>
          <w:iCs/>
          <w:noProof/>
          <w:sz w:val="24"/>
          <w:szCs w:val="22"/>
        </w:rPr>
        <w:t xml:space="preserve">What investments were included under “other”, </w:t>
      </w:r>
      <w:bookmarkStart w:id="10" w:name="_Hlk61471496"/>
      <w:r w:rsidRPr="00FD7A00">
        <w:rPr>
          <w:rFonts w:asciiTheme="minorHAnsi" w:eastAsia="Calibri" w:hAnsiTheme="minorHAnsi" w:cstheme="minorHAnsi"/>
          <w:b/>
          <w:bCs/>
          <w:iCs/>
          <w:noProof/>
          <w:sz w:val="24"/>
          <w:szCs w:val="22"/>
        </w:rPr>
        <w:t>what was their purpose and were there any minimum environmental or social safeguards</w:t>
      </w:r>
      <w:bookmarkEnd w:id="10"/>
      <w:r w:rsidRPr="00FD7A00">
        <w:rPr>
          <w:rFonts w:asciiTheme="minorHAnsi" w:eastAsia="Calibri" w:hAnsiTheme="minorHAnsi" w:cstheme="minorHAnsi"/>
          <w:b/>
          <w:bCs/>
          <w:iCs/>
          <w:noProof/>
          <w:sz w:val="24"/>
          <w:szCs w:val="22"/>
        </w:rPr>
        <w:t>?</w:t>
      </w:r>
    </w:p>
    <w:p w14:paraId="7FFD789A" w14:textId="558C64EB" w:rsidR="00392330" w:rsidRPr="00FD7A00" w:rsidRDefault="00392330" w:rsidP="00767DC3">
      <w:pPr>
        <w:spacing w:after="160" w:line="259" w:lineRule="auto"/>
        <w:ind w:left="426"/>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This includes cash for managing liquidity, and ETF investments for diversification which lack information regarding their E/S characteristics. There are no minimum environmental or social safeguards on these instrument types.</w:t>
      </w:r>
    </w:p>
    <w:p w14:paraId="18D5308B" w14:textId="77777777" w:rsidR="008C5C9D" w:rsidRPr="00FD7A00" w:rsidRDefault="008C5C9D" w:rsidP="00767DC3">
      <w:pPr>
        <w:spacing w:after="160" w:line="259" w:lineRule="auto"/>
        <w:jc w:val="both"/>
        <w:rPr>
          <w:rFonts w:asciiTheme="minorHAnsi" w:eastAsia="Calibri" w:hAnsiTheme="minorHAnsi" w:cstheme="minorHAnsi"/>
          <w:b/>
          <w:bCs/>
          <w:noProof/>
          <w:sz w:val="24"/>
        </w:rPr>
      </w:pPr>
    </w:p>
    <w:p w14:paraId="20A7D7D8" w14:textId="77777777" w:rsidR="00864BF4" w:rsidRPr="00FD7A00" w:rsidDel="00DC5280" w:rsidRDefault="00864BF4" w:rsidP="0026710B">
      <w:pPr>
        <w:spacing w:after="160" w:line="259" w:lineRule="auto"/>
        <w:ind w:left="851"/>
        <w:jc w:val="both"/>
        <w:rPr>
          <w:rFonts w:asciiTheme="minorHAnsi" w:eastAsia="Calibri" w:hAnsiTheme="minorHAnsi" w:cstheme="minorHAnsi"/>
          <w:b/>
          <w:bCs/>
          <w:noProof/>
          <w:sz w:val="24"/>
        </w:rPr>
      </w:pPr>
      <w:r w:rsidRPr="00FD7A00">
        <w:rPr>
          <w:rFonts w:asciiTheme="minorHAnsi" w:hAnsiTheme="minorHAnsi" w:cstheme="minorHAnsi"/>
          <w:noProof/>
        </w:rPr>
        <w:drawing>
          <wp:anchor distT="0" distB="0" distL="114300" distR="114300" simplePos="0" relativeHeight="251658272" behindDoc="0" locked="0" layoutInCell="1" allowOverlap="1" wp14:anchorId="62C12BB8" wp14:editId="27B71DE4">
            <wp:simplePos x="0" y="0"/>
            <wp:positionH relativeFrom="page">
              <wp:posOffset>10274</wp:posOffset>
            </wp:positionH>
            <wp:positionV relativeFrom="paragraph">
              <wp:posOffset>199654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1733550" cy="600075"/>
                    </a:xfrm>
                    <a:prstGeom prst="rect">
                      <a:avLst/>
                    </a:prstGeom>
                  </pic:spPr>
                </pic:pic>
              </a:graphicData>
            </a:graphic>
          </wp:anchor>
        </w:drawing>
      </w:r>
    </w:p>
    <w:p w14:paraId="62102BD2" w14:textId="5E6E7AF1" w:rsidR="00864BF4" w:rsidRPr="00FD7A00" w:rsidRDefault="00864BF4" w:rsidP="0026710B">
      <w:pPr>
        <w:spacing w:after="160" w:line="259" w:lineRule="auto"/>
        <w:ind w:left="284"/>
        <w:jc w:val="both"/>
        <w:rPr>
          <w:rFonts w:asciiTheme="minorHAnsi" w:eastAsia="Calibri" w:hAnsiTheme="minorHAnsi" w:cstheme="minorHAnsi"/>
          <w:bCs/>
          <w:i/>
          <w:noProof/>
          <w:color w:val="C00000"/>
          <w:sz w:val="18"/>
          <w:szCs w:val="16"/>
          <w:lang w:eastAsia="en-US"/>
        </w:rPr>
      </w:pPr>
      <w:r w:rsidRPr="00FD7A00" w:rsidDel="00DC5280">
        <w:rPr>
          <w:rFonts w:asciiTheme="minorHAnsi" w:eastAsia="Calibri" w:hAnsiTheme="minorHAnsi" w:cstheme="minorHAnsi"/>
          <w:b/>
          <w:bCs/>
          <w:noProof/>
          <w:sz w:val="24"/>
        </w:rPr>
        <w:t>What actions have been taken to meet the environmental and/or social characteristics during the reference period?</w:t>
      </w:r>
    </w:p>
    <w:p w14:paraId="0D425174" w14:textId="51FB413A" w:rsidR="00392330" w:rsidRPr="00FD7A00" w:rsidRDefault="00392330" w:rsidP="0026710B">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w:t>
      </w:r>
      <w:r w:rsidR="008A2DA4" w:rsidRPr="00FD7A00">
        <w:rPr>
          <w:rFonts w:asciiTheme="minorHAnsi" w:eastAsia="Calibri" w:hAnsiTheme="minorHAnsi" w:cstheme="minorHAnsi"/>
          <w:noProof/>
          <w:szCs w:val="22"/>
        </w:rPr>
        <w:t>portfolio</w:t>
      </w:r>
      <w:r w:rsidRPr="00FD7A00">
        <w:rPr>
          <w:rFonts w:asciiTheme="minorHAnsi" w:eastAsia="Calibri" w:hAnsiTheme="minorHAnsi" w:cstheme="minorHAnsi"/>
          <w:noProof/>
          <w:szCs w:val="22"/>
        </w:rPr>
        <w:t xml:space="preserve"> has been screened when investing and throughout the investment period for the ESG indicators set up for the</w:t>
      </w:r>
      <w:r w:rsidR="007B082D" w:rsidRPr="00FD7A00">
        <w:rPr>
          <w:rFonts w:asciiTheme="minorHAnsi" w:eastAsia="Calibri" w:hAnsiTheme="minorHAnsi" w:cstheme="minorHAnsi"/>
          <w:noProof/>
          <w:szCs w:val="22"/>
        </w:rPr>
        <w:t xml:space="preserve"> </w:t>
      </w:r>
      <w:r w:rsidR="008A2DA4" w:rsidRPr="00FD7A00">
        <w:rPr>
          <w:rFonts w:asciiTheme="minorHAnsi" w:eastAsia="Calibri" w:hAnsiTheme="minorHAnsi" w:cstheme="minorHAnsi"/>
          <w:noProof/>
          <w:szCs w:val="22"/>
        </w:rPr>
        <w:t>portfolio</w:t>
      </w:r>
      <w:r w:rsidRPr="00FD7A00">
        <w:rPr>
          <w:rFonts w:asciiTheme="minorHAnsi" w:eastAsia="Calibri" w:hAnsiTheme="minorHAnsi" w:cstheme="minorHAnsi"/>
          <w:noProof/>
          <w:szCs w:val="22"/>
        </w:rPr>
        <w:t>, including exclusions and minimum shares of sustainable investments and taxonomy alignment respectively.</w:t>
      </w:r>
    </w:p>
    <w:p w14:paraId="0532D00B" w14:textId="0A289930" w:rsidR="00392330" w:rsidRPr="00FD7A00" w:rsidRDefault="00392330" w:rsidP="0026710B">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Investment Manager has not been active in impacting the companies invested in as the </w:t>
      </w:r>
      <w:r w:rsidR="008A2DA4" w:rsidRPr="00FD7A00">
        <w:rPr>
          <w:rFonts w:asciiTheme="minorHAnsi" w:eastAsia="Calibri" w:hAnsiTheme="minorHAnsi" w:cstheme="minorHAnsi"/>
          <w:noProof/>
          <w:szCs w:val="22"/>
        </w:rPr>
        <w:t>portfolio</w:t>
      </w:r>
      <w:r w:rsidR="007B082D" w:rsidRPr="00FD7A00">
        <w:rPr>
          <w:rFonts w:asciiTheme="minorHAnsi" w:eastAsia="Calibri" w:hAnsiTheme="minorHAnsi" w:cstheme="minorHAnsi"/>
          <w:noProof/>
          <w:szCs w:val="22"/>
        </w:rPr>
        <w:t>’s</w:t>
      </w:r>
      <w:r w:rsidRPr="00FD7A00">
        <w:rPr>
          <w:rFonts w:asciiTheme="minorHAnsi" w:eastAsia="Calibri" w:hAnsiTheme="minorHAnsi" w:cstheme="minorHAnsi"/>
          <w:noProof/>
          <w:szCs w:val="22"/>
        </w:rPr>
        <w:t xml:space="preserve"> ownership in these multinational companies has been minimal.</w:t>
      </w:r>
    </w:p>
    <w:p w14:paraId="084CE6F2" w14:textId="27E5CEC6" w:rsidR="00392330" w:rsidRPr="00FD7A00" w:rsidRDefault="00392330" w:rsidP="0026710B">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The focus for investment selection is companies with E/S characteristics, rather than to be an active owner impacting companies to be more sustainable.</w:t>
      </w:r>
    </w:p>
    <w:p w14:paraId="7095A890" w14:textId="594C9004" w:rsidR="00CB1939" w:rsidRPr="00FD7A00" w:rsidRDefault="00CB1939" w:rsidP="00CB1939">
      <w:pPr>
        <w:spacing w:after="160" w:line="259" w:lineRule="auto"/>
        <w:ind w:left="1418"/>
        <w:jc w:val="both"/>
        <w:rPr>
          <w:rFonts w:asciiTheme="minorHAnsi" w:eastAsia="Calibri" w:hAnsiTheme="minorHAnsi" w:cstheme="minorHAnsi"/>
          <w:noProof/>
          <w:szCs w:val="22"/>
          <w:lang w:eastAsia="en-US"/>
        </w:rPr>
      </w:pPr>
    </w:p>
    <w:bookmarkEnd w:id="0"/>
    <w:p w14:paraId="7F5C45FB" w14:textId="77777777" w:rsidR="00272832" w:rsidRPr="00FD7A00" w:rsidRDefault="00272832" w:rsidP="00CB1939">
      <w:pPr>
        <w:tabs>
          <w:tab w:val="left" w:pos="851"/>
        </w:tabs>
        <w:spacing w:after="160" w:line="259" w:lineRule="auto"/>
        <w:ind w:left="851"/>
        <w:jc w:val="both"/>
        <w:rPr>
          <w:rFonts w:asciiTheme="minorHAnsi" w:eastAsia="Calibri" w:hAnsiTheme="minorHAnsi" w:cstheme="minorHAnsi"/>
          <w:b/>
          <w:bCs/>
          <w:noProof/>
          <w:szCs w:val="22"/>
          <w:lang w:eastAsia="en-US"/>
        </w:rPr>
      </w:pPr>
    </w:p>
    <w:sectPr w:rsidR="00272832" w:rsidRPr="00FD7A00" w:rsidSect="007A3FC3">
      <w:headerReference w:type="default" r:id="rId43"/>
      <w:footerReference w:type="even" r:id="rId44"/>
      <w:footerReference w:type="default" r:id="rId45"/>
      <w:footerReference w:type="first" r:id="rId46"/>
      <w:footnotePr>
        <w:numStart w:val="12"/>
        <w:numRestart w:val="eachSect"/>
      </w:footnotePr>
      <w:pgSz w:w="11906" w:h="16838" w:code="9"/>
      <w:pgMar w:top="1440" w:right="1133" w:bottom="1440" w:left="2552"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atrick Martin" w:date="2025-02-25T08:48:00Z" w:initials="PM">
    <w:p w14:paraId="0022B7DB" w14:textId="0D662D61" w:rsidR="00D20302" w:rsidRDefault="00E57A06" w:rsidP="00D20302">
      <w:pPr>
        <w:pStyle w:val="CommentText"/>
      </w:pPr>
      <w:r>
        <w:rPr>
          <w:rStyle w:val="CommentReference"/>
        </w:rPr>
        <w:annotationRef/>
      </w:r>
      <w:r w:rsidR="00D20302">
        <w:t>As stated in the SFDR RTS, the top 15 investments shall be reported. By way of derogation, where the number of investments constituting 50% of the investments is less than 15, these investments can be disclosed. Can you confirm that the number of investments constituting 50% of the investments is less than 15? If not, can include the next 5 top investments please?</w:t>
      </w:r>
    </w:p>
  </w:comment>
  <w:comment w:id="6" w:author="Denise Gustafsson" w:date="2025-03-07T12:06:00Z" w:initials="DG">
    <w:p w14:paraId="69EF7A79" w14:textId="77777777" w:rsidR="002660DE" w:rsidRDefault="002660DE" w:rsidP="002660DE">
      <w:pPr>
        <w:pStyle w:val="CommentText"/>
      </w:pPr>
      <w:r>
        <w:rPr>
          <w:rStyle w:val="CommentReference"/>
        </w:rPr>
        <w:annotationRef/>
      </w:r>
      <w:r>
        <w:t xml:space="preserve">Updated with one more holding, the weigh is now 50.91 %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22B7DB" w15:done="1"/>
  <w15:commentEx w15:paraId="69EF7A79" w15:paraIdParent="0022B7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6CEFC1" w16cex:dateUtc="2025-02-25T08:48:00Z"/>
  <w16cex:commentExtensible w16cex:durableId="655CEC8C" w16cex:dateUtc="2025-03-07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22B7DB" w16cid:durableId="7A6CEFC1"/>
  <w16cid:commentId w16cid:paraId="69EF7A79" w16cid:durableId="655CEC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3370" w14:textId="77777777" w:rsidR="006B59D7" w:rsidRDefault="006B59D7" w:rsidP="0026710B">
      <w:pPr>
        <w:spacing w:after="0"/>
      </w:pPr>
      <w:r>
        <w:separator/>
      </w:r>
    </w:p>
  </w:endnote>
  <w:endnote w:type="continuationSeparator" w:id="0">
    <w:p w14:paraId="4EFD7115" w14:textId="77777777" w:rsidR="006B59D7" w:rsidRDefault="006B59D7" w:rsidP="0026710B">
      <w:pPr>
        <w:spacing w:after="0"/>
      </w:pPr>
      <w:r>
        <w:continuationSeparator/>
      </w:r>
    </w:p>
  </w:endnote>
  <w:endnote w:type="continuationNotice" w:id="1">
    <w:p w14:paraId="43CAFFE2" w14:textId="77777777" w:rsidR="006B59D7" w:rsidRDefault="006B5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5453" w14:textId="6E52E1A6" w:rsidR="00B909B4" w:rsidRDefault="00BF1A79">
    <w:pPr>
      <w:pStyle w:val="Footer"/>
    </w:pPr>
    <w:r>
      <w:rPr>
        <w:noProof/>
      </w:rPr>
      <mc:AlternateContent>
        <mc:Choice Requires="wps">
          <w:drawing>
            <wp:anchor distT="0" distB="0" distL="0" distR="0" simplePos="0" relativeHeight="251658241" behindDoc="0" locked="0" layoutInCell="1" allowOverlap="1" wp14:anchorId="7CA78108" wp14:editId="0100E51D">
              <wp:simplePos x="635" y="635"/>
              <wp:positionH relativeFrom="page">
                <wp:align>center</wp:align>
              </wp:positionH>
              <wp:positionV relativeFrom="page">
                <wp:align>bottom</wp:align>
              </wp:positionV>
              <wp:extent cx="628015" cy="345440"/>
              <wp:effectExtent l="0" t="0" r="635" b="0"/>
              <wp:wrapNone/>
              <wp:docPr id="671119726"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233E370" w14:textId="2BA91BDA"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A78108" id="_x0000_t202" coordsize="21600,21600" o:spt="202" path="m,l,21600r21600,l21600,xe">
              <v:stroke joinstyle="miter"/>
              <v:path gradientshapeok="t" o:connecttype="rect"/>
            </v:shapetype>
            <v:shape id="Text Box 2" o:spid="_x0000_s1044" type="#_x0000_t202" alt="Confidential" style="position:absolute;margin-left:0;margin-top:0;width:49.4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eZCwIAABU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" filled="f" stroked="f">
              <v:textbox style="mso-fit-shape-to-text:t" inset="0,0,0,15pt">
                <w:txbxContent>
                  <w:p w14:paraId="5233E370" w14:textId="2BA91BDA"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444A" w14:textId="43BD656E" w:rsidR="00B909B4" w:rsidRDefault="00BF1A79">
    <w:pPr>
      <w:pStyle w:val="Footer"/>
      <w:jc w:val="right"/>
    </w:pPr>
    <w:r>
      <w:rPr>
        <w:noProof/>
      </w:rPr>
      <mc:AlternateContent>
        <mc:Choice Requires="wps">
          <w:drawing>
            <wp:anchor distT="0" distB="0" distL="0" distR="0" simplePos="0" relativeHeight="251658242" behindDoc="0" locked="0" layoutInCell="1" allowOverlap="1" wp14:anchorId="53E904BD" wp14:editId="7DA1D1FB">
              <wp:simplePos x="1623060" y="9616440"/>
              <wp:positionH relativeFrom="page">
                <wp:align>center</wp:align>
              </wp:positionH>
              <wp:positionV relativeFrom="page">
                <wp:align>bottom</wp:align>
              </wp:positionV>
              <wp:extent cx="628015" cy="345440"/>
              <wp:effectExtent l="0" t="0" r="635" b="0"/>
              <wp:wrapNone/>
              <wp:docPr id="1259214640"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D316CE6" w14:textId="6C2BB315"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E904BD" id="_x0000_t202" coordsize="21600,21600" o:spt="202" path="m,l,21600r21600,l21600,xe">
              <v:stroke joinstyle="miter"/>
              <v:path gradientshapeok="t" o:connecttype="rect"/>
            </v:shapetype>
            <v:shape id="Text Box 3" o:spid="_x0000_s1045" type="#_x0000_t202" alt="Confidential" style="position:absolute;left:0;text-align:left;margin-left:0;margin-top:0;width:49.4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" filled="f" stroked="f">
              <v:textbox style="mso-fit-shape-to-text:t" inset="0,0,0,15pt">
                <w:txbxContent>
                  <w:p w14:paraId="7D316CE6" w14:textId="6C2BB315"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v:textbox>
              <w10:wrap anchorx="page" anchory="page"/>
            </v:shape>
          </w:pict>
        </mc:Fallback>
      </mc:AlternateContent>
    </w:r>
    <w:sdt>
      <w:sdtPr>
        <w:id w:val="1355305915"/>
        <w:docPartObj>
          <w:docPartGallery w:val="Page Numbers (Bottom of Page)"/>
          <w:docPartUnique/>
        </w:docPartObj>
      </w:sdtPr>
      <w:sdtEndPr>
        <w:rPr>
          <w:noProof/>
        </w:rPr>
      </w:sdtEndPr>
      <w:sdtContent>
        <w:r w:rsidR="00B909B4">
          <w:fldChar w:fldCharType="begin"/>
        </w:r>
        <w:r w:rsidR="00B909B4">
          <w:instrText xml:space="preserve"> PAGE   \* MERGEFORMAT </w:instrText>
        </w:r>
        <w:r w:rsidR="00B909B4">
          <w:fldChar w:fldCharType="separate"/>
        </w:r>
        <w:r w:rsidR="0018388C">
          <w:rPr>
            <w:noProof/>
          </w:rPr>
          <w:t>20</w:t>
        </w:r>
        <w:r w:rsidR="00B909B4">
          <w:rPr>
            <w:noProof/>
          </w:rPr>
          <w:fldChar w:fldCharType="end"/>
        </w:r>
      </w:sdtContent>
    </w:sdt>
  </w:p>
  <w:p w14:paraId="5767A22C" w14:textId="77777777" w:rsidR="00B909B4" w:rsidRDefault="00B90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5E4" w14:textId="4541573C" w:rsidR="00B909B4" w:rsidRDefault="00BF1A79">
    <w:pPr>
      <w:pStyle w:val="Footer"/>
    </w:pPr>
    <w:r>
      <w:rPr>
        <w:noProof/>
      </w:rPr>
      <mc:AlternateContent>
        <mc:Choice Requires="wps">
          <w:drawing>
            <wp:anchor distT="0" distB="0" distL="0" distR="0" simplePos="0" relativeHeight="251658240" behindDoc="0" locked="0" layoutInCell="1" allowOverlap="1" wp14:anchorId="76BC7DF2" wp14:editId="36CD1637">
              <wp:simplePos x="635" y="635"/>
              <wp:positionH relativeFrom="page">
                <wp:align>center</wp:align>
              </wp:positionH>
              <wp:positionV relativeFrom="page">
                <wp:align>bottom</wp:align>
              </wp:positionV>
              <wp:extent cx="628015" cy="345440"/>
              <wp:effectExtent l="0" t="0" r="635" b="0"/>
              <wp:wrapNone/>
              <wp:docPr id="1414618700"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2925B6B" w14:textId="73C9FF45"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C7DF2" id="_x0000_t202" coordsize="21600,21600" o:spt="202" path="m,l,21600r21600,l21600,xe">
              <v:stroke joinstyle="miter"/>
              <v:path gradientshapeok="t" o:connecttype="rect"/>
            </v:shapetype>
            <v:shape id="Text Box 1" o:spid="_x0000_s1046" type="#_x0000_t202" alt="Confidential" style="position:absolute;margin-left:0;margin-top:0;width:49.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E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kmH4L1ZGWQjjx7Z1cNdR6LXx4EUgE0x4k&#10;2vBMhzbQlRzOFmc14I+/+WM+4U5RzjoSTMktKZoz880SH1Fbg4GDsU3G+C6f5RS3+/YBSIZjehFO&#10;JpO8GMxgaoT2jeS8jI0oJKykdiXfDuZDOCmXnoNUy2VKIhk5EdZ242QsHeGKWL72bwLdGfBATD3B&#10;oCZRvMP9lBtverfcB0I/kRKhPQF5RpwkmLg6P5eo8V//U9b1US9+Ag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3z/kRA8CAAAc&#10;BAAADgAAAAAAAAAAAAAAAAAuAgAAZHJzL2Uyb0RvYy54bWxQSwECLQAUAAYACAAAACEARMi6X9oA&#10;AAADAQAADwAAAAAAAAAAAAAAAABpBAAAZHJzL2Rvd25yZXYueG1sUEsFBgAAAAAEAAQA8wAAAHAF&#10;AAAAAA==&#10;" filled="f" stroked="f">
              <v:textbox style="mso-fit-shape-to-text:t" inset="0,0,0,15pt">
                <w:txbxContent>
                  <w:p w14:paraId="72925B6B" w14:textId="73C9FF45"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EE25" w14:textId="77777777" w:rsidR="006B59D7" w:rsidRDefault="006B59D7" w:rsidP="0026710B">
      <w:pPr>
        <w:spacing w:after="0"/>
      </w:pPr>
      <w:r>
        <w:separator/>
      </w:r>
    </w:p>
  </w:footnote>
  <w:footnote w:type="continuationSeparator" w:id="0">
    <w:p w14:paraId="15D11B50" w14:textId="77777777" w:rsidR="006B59D7" w:rsidRDefault="006B59D7" w:rsidP="0026710B">
      <w:pPr>
        <w:spacing w:after="0"/>
      </w:pPr>
      <w:r>
        <w:continuationSeparator/>
      </w:r>
    </w:p>
  </w:footnote>
  <w:footnote w:type="continuationNotice" w:id="1">
    <w:p w14:paraId="44E65C57" w14:textId="77777777" w:rsidR="006B59D7" w:rsidRDefault="006B59D7">
      <w:pPr>
        <w:spacing w:after="0"/>
      </w:pPr>
    </w:p>
  </w:footnote>
  <w:footnote w:id="2">
    <w:p w14:paraId="27094DE1" w14:textId="38E5FDF4" w:rsidR="00864BF4" w:rsidRPr="009B0FEE" w:rsidRDefault="00864BF4">
      <w:pPr>
        <w:pStyle w:val="FootnoteText"/>
        <w:rPr>
          <w:lang w:val="en-GB"/>
        </w:rPr>
      </w:pPr>
      <w:r>
        <w:rPr>
          <w:rStyle w:val="FootnoteReference"/>
        </w:rPr>
        <w:footnoteRef/>
      </w:r>
      <w:r>
        <w:t xml:space="preserve"> Fossil gas and/or nuclear related activities will only comply with the EU Taxonomy where they contribute to limiting climate change (“climate change mitigation”) and do no</w:t>
      </w:r>
      <w:r w:rsidR="00F83E20">
        <w:t>t</w:t>
      </w:r>
      <w:r>
        <w:t xml:space="preserve"> significant</w:t>
      </w:r>
      <w:r w:rsidR="00F83E20">
        <w:t>ly</w:t>
      </w:r>
      <w:r>
        <w:t xml:space="preserve"> harm any EU Taxonomy objective - see explanatory note in the </w:t>
      </w:r>
      <w:proofErr w:type="gramStart"/>
      <w:r>
        <w:t>left hand</w:t>
      </w:r>
      <w:proofErr w:type="gramEnd"/>
      <w:r>
        <w:t xml:space="preserve">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7217" w14:textId="77777777" w:rsidR="00B909B4" w:rsidRDefault="00B909B4" w:rsidP="00767DC3">
    <w:pPr>
      <w:pStyle w:val="Header"/>
    </w:pPr>
  </w:p>
  <w:p w14:paraId="5DCECBFF" w14:textId="77777777" w:rsidR="00B909B4" w:rsidRDefault="00B909B4" w:rsidP="0076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5E164EF"/>
    <w:multiLevelType w:val="hybridMultilevel"/>
    <w:tmpl w:val="02F4C142"/>
    <w:lvl w:ilvl="0" w:tplc="43B840D6">
      <w:start w:val="1"/>
      <w:numFmt w:val="bullet"/>
      <w:lvlText w:val=""/>
      <w:lvlJc w:val="left"/>
      <w:pPr>
        <w:ind w:left="757" w:hanging="360"/>
      </w:pPr>
      <w:rPr>
        <w:rFonts w:ascii="Symbol" w:hAnsi="Symbol" w:hint="default"/>
        <w:color w:val="auto"/>
      </w:rPr>
    </w:lvl>
    <w:lvl w:ilvl="1" w:tplc="041D0003" w:tentative="1">
      <w:start w:val="1"/>
      <w:numFmt w:val="bullet"/>
      <w:lvlText w:val="o"/>
      <w:lvlJc w:val="left"/>
      <w:pPr>
        <w:ind w:left="1477" w:hanging="360"/>
      </w:pPr>
      <w:rPr>
        <w:rFonts w:ascii="Courier New" w:hAnsi="Courier New" w:cs="Courier New" w:hint="default"/>
      </w:rPr>
    </w:lvl>
    <w:lvl w:ilvl="2" w:tplc="041D0005" w:tentative="1">
      <w:start w:val="1"/>
      <w:numFmt w:val="bullet"/>
      <w:lvlText w:val=""/>
      <w:lvlJc w:val="left"/>
      <w:pPr>
        <w:ind w:left="2197" w:hanging="360"/>
      </w:pPr>
      <w:rPr>
        <w:rFonts w:ascii="Wingdings" w:hAnsi="Wingdings" w:hint="default"/>
      </w:rPr>
    </w:lvl>
    <w:lvl w:ilvl="3" w:tplc="041D0001" w:tentative="1">
      <w:start w:val="1"/>
      <w:numFmt w:val="bullet"/>
      <w:lvlText w:val=""/>
      <w:lvlJc w:val="left"/>
      <w:pPr>
        <w:ind w:left="2917" w:hanging="360"/>
      </w:pPr>
      <w:rPr>
        <w:rFonts w:ascii="Symbol" w:hAnsi="Symbol" w:hint="default"/>
      </w:rPr>
    </w:lvl>
    <w:lvl w:ilvl="4" w:tplc="041D0003" w:tentative="1">
      <w:start w:val="1"/>
      <w:numFmt w:val="bullet"/>
      <w:lvlText w:val="o"/>
      <w:lvlJc w:val="left"/>
      <w:pPr>
        <w:ind w:left="3637" w:hanging="360"/>
      </w:pPr>
      <w:rPr>
        <w:rFonts w:ascii="Courier New" w:hAnsi="Courier New" w:cs="Courier New" w:hint="default"/>
      </w:rPr>
    </w:lvl>
    <w:lvl w:ilvl="5" w:tplc="041D0005" w:tentative="1">
      <w:start w:val="1"/>
      <w:numFmt w:val="bullet"/>
      <w:lvlText w:val=""/>
      <w:lvlJc w:val="left"/>
      <w:pPr>
        <w:ind w:left="4357" w:hanging="360"/>
      </w:pPr>
      <w:rPr>
        <w:rFonts w:ascii="Wingdings" w:hAnsi="Wingdings" w:hint="default"/>
      </w:rPr>
    </w:lvl>
    <w:lvl w:ilvl="6" w:tplc="041D0001" w:tentative="1">
      <w:start w:val="1"/>
      <w:numFmt w:val="bullet"/>
      <w:lvlText w:val=""/>
      <w:lvlJc w:val="left"/>
      <w:pPr>
        <w:ind w:left="5077" w:hanging="360"/>
      </w:pPr>
      <w:rPr>
        <w:rFonts w:ascii="Symbol" w:hAnsi="Symbol" w:hint="default"/>
      </w:rPr>
    </w:lvl>
    <w:lvl w:ilvl="7" w:tplc="041D0003" w:tentative="1">
      <w:start w:val="1"/>
      <w:numFmt w:val="bullet"/>
      <w:lvlText w:val="o"/>
      <w:lvlJc w:val="left"/>
      <w:pPr>
        <w:ind w:left="5797" w:hanging="360"/>
      </w:pPr>
      <w:rPr>
        <w:rFonts w:ascii="Courier New" w:hAnsi="Courier New" w:cs="Courier New" w:hint="default"/>
      </w:rPr>
    </w:lvl>
    <w:lvl w:ilvl="8" w:tplc="041D0005" w:tentative="1">
      <w:start w:val="1"/>
      <w:numFmt w:val="bullet"/>
      <w:lvlText w:val=""/>
      <w:lvlJc w:val="left"/>
      <w:pPr>
        <w:ind w:left="6517" w:hanging="360"/>
      </w:pPr>
      <w:rPr>
        <w:rFonts w:ascii="Wingdings" w:hAnsi="Wingdings" w:hint="default"/>
      </w:rPr>
    </w:lvl>
  </w:abstractNum>
  <w:abstractNum w:abstractNumId="12"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3"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1" w15:restartNumberingAfterBreak="0">
    <w:nsid w:val="5D6373E4"/>
    <w:multiLevelType w:val="hybridMultilevel"/>
    <w:tmpl w:val="683099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5F336D67"/>
    <w:multiLevelType w:val="hybridMultilevel"/>
    <w:tmpl w:val="5708592C"/>
    <w:lvl w:ilvl="0" w:tplc="041D0001">
      <w:start w:val="1"/>
      <w:numFmt w:val="bullet"/>
      <w:lvlText w:val=""/>
      <w:lvlJc w:val="left"/>
      <w:pPr>
        <w:ind w:left="1004" w:hanging="360"/>
      </w:pPr>
      <w:rPr>
        <w:rFonts w:ascii="Symbol" w:hAnsi="Symbol" w:hint="default"/>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3"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E1DC1"/>
    <w:multiLevelType w:val="hybridMultilevel"/>
    <w:tmpl w:val="771E45E6"/>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5" w15:restartNumberingAfterBreak="0">
    <w:nsid w:val="69885DCA"/>
    <w:multiLevelType w:val="hybridMultilevel"/>
    <w:tmpl w:val="F9CC8910"/>
    <w:lvl w:ilvl="0" w:tplc="43B840D6">
      <w:start w:val="1"/>
      <w:numFmt w:val="bullet"/>
      <w:lvlText w:val=""/>
      <w:lvlJc w:val="left"/>
      <w:pPr>
        <w:ind w:left="3000" w:hanging="360"/>
      </w:pPr>
      <w:rPr>
        <w:rFonts w:ascii="Symbol" w:hAnsi="Symbol" w:hint="default"/>
        <w:color w:val="auto"/>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6"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9"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C42A9A"/>
    <w:multiLevelType w:val="hybridMultilevel"/>
    <w:tmpl w:val="17848804"/>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1"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18"/>
  </w:num>
  <w:num w:numId="2" w16cid:durableId="1722560260">
    <w:abstractNumId w:val="5"/>
  </w:num>
  <w:num w:numId="3" w16cid:durableId="1086222256">
    <w:abstractNumId w:val="14"/>
  </w:num>
  <w:num w:numId="4" w16cid:durableId="77949740">
    <w:abstractNumId w:val="3"/>
  </w:num>
  <w:num w:numId="5" w16cid:durableId="1202858350">
    <w:abstractNumId w:val="26"/>
  </w:num>
  <w:num w:numId="6" w16cid:durableId="1589539207">
    <w:abstractNumId w:val="19"/>
  </w:num>
  <w:num w:numId="7" w16cid:durableId="87972701">
    <w:abstractNumId w:val="0"/>
  </w:num>
  <w:num w:numId="8" w16cid:durableId="1195075271">
    <w:abstractNumId w:val="7"/>
  </w:num>
  <w:num w:numId="9" w16cid:durableId="371073400">
    <w:abstractNumId w:val="20"/>
  </w:num>
  <w:num w:numId="10" w16cid:durableId="1610160563">
    <w:abstractNumId w:val="17"/>
  </w:num>
  <w:num w:numId="11" w16cid:durableId="1453867012">
    <w:abstractNumId w:val="9"/>
  </w:num>
  <w:num w:numId="12" w16cid:durableId="115296194">
    <w:abstractNumId w:val="13"/>
  </w:num>
  <w:num w:numId="13" w16cid:durableId="16859845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5"/>
  </w:num>
  <w:num w:numId="15" w16cid:durableId="573440275">
    <w:abstractNumId w:val="27"/>
  </w:num>
  <w:num w:numId="16" w16cid:durableId="1422604889">
    <w:abstractNumId w:val="28"/>
  </w:num>
  <w:num w:numId="17" w16cid:durableId="1283727271">
    <w:abstractNumId w:val="6"/>
  </w:num>
  <w:num w:numId="18" w16cid:durableId="1686515673">
    <w:abstractNumId w:val="8"/>
  </w:num>
  <w:num w:numId="19" w16cid:durableId="978608427">
    <w:abstractNumId w:val="29"/>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3"/>
  </w:num>
  <w:num w:numId="24" w16cid:durableId="1621491973">
    <w:abstractNumId w:val="31"/>
  </w:num>
  <w:num w:numId="25" w16cid:durableId="448595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6"/>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2"/>
  </w:num>
  <w:num w:numId="37" w16cid:durableId="643043731">
    <w:abstractNumId w:val="2"/>
  </w:num>
  <w:num w:numId="38" w16cid:durableId="1459882967">
    <w:abstractNumId w:val="21"/>
  </w:num>
  <w:num w:numId="39" w16cid:durableId="1886332098">
    <w:abstractNumId w:val="22"/>
  </w:num>
  <w:num w:numId="40" w16cid:durableId="2046130410">
    <w:abstractNumId w:val="25"/>
  </w:num>
  <w:num w:numId="41" w16cid:durableId="2008704683">
    <w:abstractNumId w:val="24"/>
  </w:num>
  <w:num w:numId="42" w16cid:durableId="370810080">
    <w:abstractNumId w:val="30"/>
  </w:num>
  <w:num w:numId="43" w16cid:durableId="2011591328">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k Martin">
    <w15:presenceInfo w15:providerId="AD" w15:userId="S::patrick.martin@carnegroup.com::1e03f1e7-68b0-42d3-a384-80884bb34fdf"/>
  </w15:person>
  <w15:person w15:author="Denise Gustafsson">
    <w15:presenceInfo w15:providerId="AD" w15:userId="S::denise.gustafsson@carnegie.se::76db07bb-55e3-4a2d-a3b9-f89220188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en-IE"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numStart w:val="12"/>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10BA5"/>
    <w:rsid w:val="00011F11"/>
    <w:rsid w:val="00015598"/>
    <w:rsid w:val="00020CE0"/>
    <w:rsid w:val="000231CD"/>
    <w:rsid w:val="00034174"/>
    <w:rsid w:val="0003585B"/>
    <w:rsid w:val="000407EC"/>
    <w:rsid w:val="00045D19"/>
    <w:rsid w:val="0005063C"/>
    <w:rsid w:val="000510C0"/>
    <w:rsid w:val="00053F79"/>
    <w:rsid w:val="00054FD6"/>
    <w:rsid w:val="00064428"/>
    <w:rsid w:val="00064730"/>
    <w:rsid w:val="000719EC"/>
    <w:rsid w:val="00071ABA"/>
    <w:rsid w:val="000742BF"/>
    <w:rsid w:val="00076019"/>
    <w:rsid w:val="0007625C"/>
    <w:rsid w:val="00081149"/>
    <w:rsid w:val="00085425"/>
    <w:rsid w:val="00092BFD"/>
    <w:rsid w:val="000A4697"/>
    <w:rsid w:val="000A6F2B"/>
    <w:rsid w:val="000B1BD9"/>
    <w:rsid w:val="000B273A"/>
    <w:rsid w:val="000C58E0"/>
    <w:rsid w:val="000D1214"/>
    <w:rsid w:val="000D1DE8"/>
    <w:rsid w:val="000D3960"/>
    <w:rsid w:val="000D409C"/>
    <w:rsid w:val="000D5576"/>
    <w:rsid w:val="000D66CD"/>
    <w:rsid w:val="000D702E"/>
    <w:rsid w:val="000E0D6A"/>
    <w:rsid w:val="000E3278"/>
    <w:rsid w:val="000E3EA1"/>
    <w:rsid w:val="000F2B1E"/>
    <w:rsid w:val="000F72C5"/>
    <w:rsid w:val="001040D8"/>
    <w:rsid w:val="001041A8"/>
    <w:rsid w:val="00105F0E"/>
    <w:rsid w:val="00107721"/>
    <w:rsid w:val="00107972"/>
    <w:rsid w:val="001102A9"/>
    <w:rsid w:val="00112864"/>
    <w:rsid w:val="00113D7F"/>
    <w:rsid w:val="00116904"/>
    <w:rsid w:val="00120FA9"/>
    <w:rsid w:val="001236C1"/>
    <w:rsid w:val="00125A40"/>
    <w:rsid w:val="001274E8"/>
    <w:rsid w:val="001274ED"/>
    <w:rsid w:val="001277C3"/>
    <w:rsid w:val="00132165"/>
    <w:rsid w:val="00132CDF"/>
    <w:rsid w:val="00133F12"/>
    <w:rsid w:val="00134ACD"/>
    <w:rsid w:val="0013650E"/>
    <w:rsid w:val="00141B5D"/>
    <w:rsid w:val="00146C03"/>
    <w:rsid w:val="0015182F"/>
    <w:rsid w:val="00156646"/>
    <w:rsid w:val="00160C0D"/>
    <w:rsid w:val="00164538"/>
    <w:rsid w:val="0016527B"/>
    <w:rsid w:val="00167F63"/>
    <w:rsid w:val="00171FDD"/>
    <w:rsid w:val="00180318"/>
    <w:rsid w:val="0018388C"/>
    <w:rsid w:val="001958FA"/>
    <w:rsid w:val="00196E46"/>
    <w:rsid w:val="00197B84"/>
    <w:rsid w:val="001A2C2C"/>
    <w:rsid w:val="001A5244"/>
    <w:rsid w:val="001B2999"/>
    <w:rsid w:val="001B3350"/>
    <w:rsid w:val="001B581F"/>
    <w:rsid w:val="001B5FC5"/>
    <w:rsid w:val="001B666B"/>
    <w:rsid w:val="001C051C"/>
    <w:rsid w:val="001C16E1"/>
    <w:rsid w:val="001C4A95"/>
    <w:rsid w:val="001D1D2A"/>
    <w:rsid w:val="001D3F5B"/>
    <w:rsid w:val="001D4DE1"/>
    <w:rsid w:val="001D5D1C"/>
    <w:rsid w:val="001D6DF1"/>
    <w:rsid w:val="001D7799"/>
    <w:rsid w:val="001F3A6B"/>
    <w:rsid w:val="001F77EB"/>
    <w:rsid w:val="00200FF4"/>
    <w:rsid w:val="00212499"/>
    <w:rsid w:val="0021307C"/>
    <w:rsid w:val="00213133"/>
    <w:rsid w:val="00216D26"/>
    <w:rsid w:val="00217B05"/>
    <w:rsid w:val="00217CCF"/>
    <w:rsid w:val="00220227"/>
    <w:rsid w:val="00220BE4"/>
    <w:rsid w:val="002226E6"/>
    <w:rsid w:val="002234C5"/>
    <w:rsid w:val="002268EA"/>
    <w:rsid w:val="00226A31"/>
    <w:rsid w:val="00230198"/>
    <w:rsid w:val="002301A3"/>
    <w:rsid w:val="002374E3"/>
    <w:rsid w:val="00240F5E"/>
    <w:rsid w:val="00245C9C"/>
    <w:rsid w:val="00255171"/>
    <w:rsid w:val="00257828"/>
    <w:rsid w:val="00261EE4"/>
    <w:rsid w:val="00262AF4"/>
    <w:rsid w:val="002637B2"/>
    <w:rsid w:val="0026465B"/>
    <w:rsid w:val="00264911"/>
    <w:rsid w:val="00264E63"/>
    <w:rsid w:val="00265A1F"/>
    <w:rsid w:val="002660DE"/>
    <w:rsid w:val="0026710B"/>
    <w:rsid w:val="00271FAD"/>
    <w:rsid w:val="00272832"/>
    <w:rsid w:val="00273922"/>
    <w:rsid w:val="00275615"/>
    <w:rsid w:val="00277140"/>
    <w:rsid w:val="0028153D"/>
    <w:rsid w:val="00281F16"/>
    <w:rsid w:val="002904DA"/>
    <w:rsid w:val="00293D99"/>
    <w:rsid w:val="00294037"/>
    <w:rsid w:val="00294681"/>
    <w:rsid w:val="00294B8E"/>
    <w:rsid w:val="002975A4"/>
    <w:rsid w:val="002A50C0"/>
    <w:rsid w:val="002A6C97"/>
    <w:rsid w:val="002B2FFB"/>
    <w:rsid w:val="002B3499"/>
    <w:rsid w:val="002B7702"/>
    <w:rsid w:val="002C052B"/>
    <w:rsid w:val="002C1F8F"/>
    <w:rsid w:val="002C43CB"/>
    <w:rsid w:val="002C560B"/>
    <w:rsid w:val="002D0576"/>
    <w:rsid w:val="002D1045"/>
    <w:rsid w:val="002D4BDC"/>
    <w:rsid w:val="002D7294"/>
    <w:rsid w:val="002E50B4"/>
    <w:rsid w:val="002F224D"/>
    <w:rsid w:val="002F2350"/>
    <w:rsid w:val="002F2D08"/>
    <w:rsid w:val="002F407B"/>
    <w:rsid w:val="002F5E18"/>
    <w:rsid w:val="002F7D23"/>
    <w:rsid w:val="0031581A"/>
    <w:rsid w:val="00317A97"/>
    <w:rsid w:val="00321F09"/>
    <w:rsid w:val="003236E1"/>
    <w:rsid w:val="003249A3"/>
    <w:rsid w:val="00324D5A"/>
    <w:rsid w:val="00324DAA"/>
    <w:rsid w:val="00325FA5"/>
    <w:rsid w:val="003260B2"/>
    <w:rsid w:val="003315AA"/>
    <w:rsid w:val="00334507"/>
    <w:rsid w:val="00337AF0"/>
    <w:rsid w:val="0034120A"/>
    <w:rsid w:val="00341D76"/>
    <w:rsid w:val="0034791E"/>
    <w:rsid w:val="0035338E"/>
    <w:rsid w:val="00357E93"/>
    <w:rsid w:val="00360DEF"/>
    <w:rsid w:val="00362A5A"/>
    <w:rsid w:val="0036361F"/>
    <w:rsid w:val="003658AA"/>
    <w:rsid w:val="003659FA"/>
    <w:rsid w:val="00366ADB"/>
    <w:rsid w:val="003756E3"/>
    <w:rsid w:val="0038066F"/>
    <w:rsid w:val="00381D2A"/>
    <w:rsid w:val="00382011"/>
    <w:rsid w:val="00382C95"/>
    <w:rsid w:val="00383378"/>
    <w:rsid w:val="003902CD"/>
    <w:rsid w:val="003910D5"/>
    <w:rsid w:val="00392330"/>
    <w:rsid w:val="003A0D21"/>
    <w:rsid w:val="003A299E"/>
    <w:rsid w:val="003A41BA"/>
    <w:rsid w:val="003A7E9B"/>
    <w:rsid w:val="003B1636"/>
    <w:rsid w:val="003B377E"/>
    <w:rsid w:val="003B40B9"/>
    <w:rsid w:val="003B6885"/>
    <w:rsid w:val="003B7CEF"/>
    <w:rsid w:val="003C045D"/>
    <w:rsid w:val="003C4492"/>
    <w:rsid w:val="003C7BA0"/>
    <w:rsid w:val="003D15EF"/>
    <w:rsid w:val="003D648F"/>
    <w:rsid w:val="003E1E15"/>
    <w:rsid w:val="003E44E4"/>
    <w:rsid w:val="003E53A0"/>
    <w:rsid w:val="003E59C8"/>
    <w:rsid w:val="003F5F67"/>
    <w:rsid w:val="003F659C"/>
    <w:rsid w:val="003F65DC"/>
    <w:rsid w:val="003F661B"/>
    <w:rsid w:val="00405740"/>
    <w:rsid w:val="0040707D"/>
    <w:rsid w:val="0041246F"/>
    <w:rsid w:val="00414AEA"/>
    <w:rsid w:val="004206B6"/>
    <w:rsid w:val="00421BE8"/>
    <w:rsid w:val="004222A9"/>
    <w:rsid w:val="004225A2"/>
    <w:rsid w:val="00422ECD"/>
    <w:rsid w:val="00425CCB"/>
    <w:rsid w:val="00432D23"/>
    <w:rsid w:val="00436073"/>
    <w:rsid w:val="00445B66"/>
    <w:rsid w:val="00455D99"/>
    <w:rsid w:val="00457061"/>
    <w:rsid w:val="00466A78"/>
    <w:rsid w:val="00467306"/>
    <w:rsid w:val="004808CD"/>
    <w:rsid w:val="00482AB3"/>
    <w:rsid w:val="004865A1"/>
    <w:rsid w:val="00487E65"/>
    <w:rsid w:val="004949CE"/>
    <w:rsid w:val="00497834"/>
    <w:rsid w:val="004B1A9C"/>
    <w:rsid w:val="004B30A0"/>
    <w:rsid w:val="004B33AE"/>
    <w:rsid w:val="004B7D31"/>
    <w:rsid w:val="004C22FB"/>
    <w:rsid w:val="004C7F8A"/>
    <w:rsid w:val="004D0AE0"/>
    <w:rsid w:val="004D2001"/>
    <w:rsid w:val="004E7B92"/>
    <w:rsid w:val="004F097F"/>
    <w:rsid w:val="00502434"/>
    <w:rsid w:val="00510A7F"/>
    <w:rsid w:val="005210C5"/>
    <w:rsid w:val="00523663"/>
    <w:rsid w:val="0052529E"/>
    <w:rsid w:val="00534E88"/>
    <w:rsid w:val="00536F44"/>
    <w:rsid w:val="0053750A"/>
    <w:rsid w:val="00537E53"/>
    <w:rsid w:val="00547B06"/>
    <w:rsid w:val="00551695"/>
    <w:rsid w:val="00555D77"/>
    <w:rsid w:val="00563C85"/>
    <w:rsid w:val="005667F4"/>
    <w:rsid w:val="0056691D"/>
    <w:rsid w:val="005748D5"/>
    <w:rsid w:val="00581C42"/>
    <w:rsid w:val="00581ED0"/>
    <w:rsid w:val="0058443C"/>
    <w:rsid w:val="0058687C"/>
    <w:rsid w:val="005A456F"/>
    <w:rsid w:val="005A546F"/>
    <w:rsid w:val="005B48D2"/>
    <w:rsid w:val="005B730F"/>
    <w:rsid w:val="005B7EAC"/>
    <w:rsid w:val="005D0360"/>
    <w:rsid w:val="005D4FE5"/>
    <w:rsid w:val="005D666A"/>
    <w:rsid w:val="005E0B82"/>
    <w:rsid w:val="005F029D"/>
    <w:rsid w:val="005F4692"/>
    <w:rsid w:val="006020DE"/>
    <w:rsid w:val="0061075D"/>
    <w:rsid w:val="00610AE3"/>
    <w:rsid w:val="006139D7"/>
    <w:rsid w:val="0061697C"/>
    <w:rsid w:val="00617636"/>
    <w:rsid w:val="006208DA"/>
    <w:rsid w:val="006208F0"/>
    <w:rsid w:val="00620F2E"/>
    <w:rsid w:val="00623CD9"/>
    <w:rsid w:val="00630C64"/>
    <w:rsid w:val="006327CD"/>
    <w:rsid w:val="00632BFC"/>
    <w:rsid w:val="0063323D"/>
    <w:rsid w:val="00633EE8"/>
    <w:rsid w:val="0063616D"/>
    <w:rsid w:val="00637926"/>
    <w:rsid w:val="006420A7"/>
    <w:rsid w:val="00644F0A"/>
    <w:rsid w:val="006460C8"/>
    <w:rsid w:val="00646688"/>
    <w:rsid w:val="00646FE6"/>
    <w:rsid w:val="00650E1C"/>
    <w:rsid w:val="00652202"/>
    <w:rsid w:val="0065481D"/>
    <w:rsid w:val="00655BE3"/>
    <w:rsid w:val="00662BBD"/>
    <w:rsid w:val="00663805"/>
    <w:rsid w:val="006658D6"/>
    <w:rsid w:val="006703C7"/>
    <w:rsid w:val="00670AF2"/>
    <w:rsid w:val="006714EC"/>
    <w:rsid w:val="00672BD9"/>
    <w:rsid w:val="00674F20"/>
    <w:rsid w:val="00676897"/>
    <w:rsid w:val="00677969"/>
    <w:rsid w:val="00680EF7"/>
    <w:rsid w:val="0068446C"/>
    <w:rsid w:val="00684AE3"/>
    <w:rsid w:val="00685BA6"/>
    <w:rsid w:val="0068685E"/>
    <w:rsid w:val="00690B9C"/>
    <w:rsid w:val="006A0DFD"/>
    <w:rsid w:val="006A2FD4"/>
    <w:rsid w:val="006A302D"/>
    <w:rsid w:val="006A7AF2"/>
    <w:rsid w:val="006B59D7"/>
    <w:rsid w:val="006B780D"/>
    <w:rsid w:val="006C45EA"/>
    <w:rsid w:val="006D00E2"/>
    <w:rsid w:val="006D0931"/>
    <w:rsid w:val="006D2DD8"/>
    <w:rsid w:val="006D63C9"/>
    <w:rsid w:val="006E22AD"/>
    <w:rsid w:val="006E34CC"/>
    <w:rsid w:val="006E79CF"/>
    <w:rsid w:val="006F2E6C"/>
    <w:rsid w:val="006F4633"/>
    <w:rsid w:val="006F4E61"/>
    <w:rsid w:val="006F547A"/>
    <w:rsid w:val="00701A1E"/>
    <w:rsid w:val="007022A3"/>
    <w:rsid w:val="00705C86"/>
    <w:rsid w:val="00706640"/>
    <w:rsid w:val="00707752"/>
    <w:rsid w:val="00717513"/>
    <w:rsid w:val="00717E29"/>
    <w:rsid w:val="0072351D"/>
    <w:rsid w:val="007272EC"/>
    <w:rsid w:val="007315F7"/>
    <w:rsid w:val="0073204D"/>
    <w:rsid w:val="0074270A"/>
    <w:rsid w:val="007532ED"/>
    <w:rsid w:val="0075434F"/>
    <w:rsid w:val="007546F1"/>
    <w:rsid w:val="00756EA7"/>
    <w:rsid w:val="00761D80"/>
    <w:rsid w:val="007637BA"/>
    <w:rsid w:val="0076604B"/>
    <w:rsid w:val="00767DC3"/>
    <w:rsid w:val="007738BE"/>
    <w:rsid w:val="0077567E"/>
    <w:rsid w:val="0077568C"/>
    <w:rsid w:val="00776F4D"/>
    <w:rsid w:val="00777311"/>
    <w:rsid w:val="00780D49"/>
    <w:rsid w:val="00782128"/>
    <w:rsid w:val="007877BC"/>
    <w:rsid w:val="00794C57"/>
    <w:rsid w:val="00795F90"/>
    <w:rsid w:val="0079646D"/>
    <w:rsid w:val="007A3FC3"/>
    <w:rsid w:val="007A6D55"/>
    <w:rsid w:val="007B082D"/>
    <w:rsid w:val="007B330C"/>
    <w:rsid w:val="007B3A9C"/>
    <w:rsid w:val="007B58A3"/>
    <w:rsid w:val="007C272D"/>
    <w:rsid w:val="007D31AF"/>
    <w:rsid w:val="007D33B3"/>
    <w:rsid w:val="007D6B90"/>
    <w:rsid w:val="007E2DF3"/>
    <w:rsid w:val="007E503E"/>
    <w:rsid w:val="007F454B"/>
    <w:rsid w:val="007F5725"/>
    <w:rsid w:val="008100F9"/>
    <w:rsid w:val="00814C58"/>
    <w:rsid w:val="0081534D"/>
    <w:rsid w:val="00815788"/>
    <w:rsid w:val="00816D8F"/>
    <w:rsid w:val="0081790B"/>
    <w:rsid w:val="00824411"/>
    <w:rsid w:val="008244AA"/>
    <w:rsid w:val="0082488F"/>
    <w:rsid w:val="00825FB7"/>
    <w:rsid w:val="0083295D"/>
    <w:rsid w:val="00833AE5"/>
    <w:rsid w:val="0083469D"/>
    <w:rsid w:val="00841BA1"/>
    <w:rsid w:val="008438CC"/>
    <w:rsid w:val="008443E3"/>
    <w:rsid w:val="008447A7"/>
    <w:rsid w:val="00846120"/>
    <w:rsid w:val="0084654F"/>
    <w:rsid w:val="00851E49"/>
    <w:rsid w:val="00856D31"/>
    <w:rsid w:val="00861604"/>
    <w:rsid w:val="0086318C"/>
    <w:rsid w:val="008638F1"/>
    <w:rsid w:val="00864B24"/>
    <w:rsid w:val="00864BF4"/>
    <w:rsid w:val="0087521A"/>
    <w:rsid w:val="008762DB"/>
    <w:rsid w:val="008832BD"/>
    <w:rsid w:val="00883E6F"/>
    <w:rsid w:val="00893233"/>
    <w:rsid w:val="008A1658"/>
    <w:rsid w:val="008A2DA4"/>
    <w:rsid w:val="008A4FF2"/>
    <w:rsid w:val="008A780C"/>
    <w:rsid w:val="008B34C6"/>
    <w:rsid w:val="008B7287"/>
    <w:rsid w:val="008C41C6"/>
    <w:rsid w:val="008C5C9D"/>
    <w:rsid w:val="008C7F75"/>
    <w:rsid w:val="008D1A8E"/>
    <w:rsid w:val="008D2BDB"/>
    <w:rsid w:val="008D5846"/>
    <w:rsid w:val="008D5D83"/>
    <w:rsid w:val="008D6D77"/>
    <w:rsid w:val="008D6DBE"/>
    <w:rsid w:val="008E1633"/>
    <w:rsid w:val="008E47C9"/>
    <w:rsid w:val="008E6EEA"/>
    <w:rsid w:val="008E7EA7"/>
    <w:rsid w:val="008F05EA"/>
    <w:rsid w:val="008F76F0"/>
    <w:rsid w:val="009015AE"/>
    <w:rsid w:val="00906CCE"/>
    <w:rsid w:val="009079E3"/>
    <w:rsid w:val="00917E8B"/>
    <w:rsid w:val="009255D1"/>
    <w:rsid w:val="00937527"/>
    <w:rsid w:val="00941B45"/>
    <w:rsid w:val="00941F04"/>
    <w:rsid w:val="00943D0D"/>
    <w:rsid w:val="00955211"/>
    <w:rsid w:val="00955635"/>
    <w:rsid w:val="009617EE"/>
    <w:rsid w:val="00965B3E"/>
    <w:rsid w:val="00966509"/>
    <w:rsid w:val="00973E7B"/>
    <w:rsid w:val="00981752"/>
    <w:rsid w:val="00985CD1"/>
    <w:rsid w:val="0098797A"/>
    <w:rsid w:val="00995ADB"/>
    <w:rsid w:val="009A2600"/>
    <w:rsid w:val="009A5E22"/>
    <w:rsid w:val="009B1296"/>
    <w:rsid w:val="009B3B74"/>
    <w:rsid w:val="009C260D"/>
    <w:rsid w:val="009D027E"/>
    <w:rsid w:val="009D4895"/>
    <w:rsid w:val="009D5795"/>
    <w:rsid w:val="009E5D68"/>
    <w:rsid w:val="009F70DF"/>
    <w:rsid w:val="00A01ABB"/>
    <w:rsid w:val="00A024C8"/>
    <w:rsid w:val="00A032B0"/>
    <w:rsid w:val="00A040AD"/>
    <w:rsid w:val="00A0755F"/>
    <w:rsid w:val="00A17833"/>
    <w:rsid w:val="00A21340"/>
    <w:rsid w:val="00A2199D"/>
    <w:rsid w:val="00A25F19"/>
    <w:rsid w:val="00A2648B"/>
    <w:rsid w:val="00A277C1"/>
    <w:rsid w:val="00A302B9"/>
    <w:rsid w:val="00A334DD"/>
    <w:rsid w:val="00A35D17"/>
    <w:rsid w:val="00A373EE"/>
    <w:rsid w:val="00A4032F"/>
    <w:rsid w:val="00A4217B"/>
    <w:rsid w:val="00A42871"/>
    <w:rsid w:val="00A472E8"/>
    <w:rsid w:val="00A50B02"/>
    <w:rsid w:val="00A55EAC"/>
    <w:rsid w:val="00A6194E"/>
    <w:rsid w:val="00A64B08"/>
    <w:rsid w:val="00A67F77"/>
    <w:rsid w:val="00A711DB"/>
    <w:rsid w:val="00A72C4B"/>
    <w:rsid w:val="00A74F3E"/>
    <w:rsid w:val="00A81F8A"/>
    <w:rsid w:val="00A837C5"/>
    <w:rsid w:val="00A86BEE"/>
    <w:rsid w:val="00A86F32"/>
    <w:rsid w:val="00A87C05"/>
    <w:rsid w:val="00A87EAE"/>
    <w:rsid w:val="00A930C7"/>
    <w:rsid w:val="00AA05F7"/>
    <w:rsid w:val="00AA5D8F"/>
    <w:rsid w:val="00AB434D"/>
    <w:rsid w:val="00AB705E"/>
    <w:rsid w:val="00AC16E0"/>
    <w:rsid w:val="00AC43F4"/>
    <w:rsid w:val="00AD16BD"/>
    <w:rsid w:val="00AD431A"/>
    <w:rsid w:val="00AD5F19"/>
    <w:rsid w:val="00AE17CF"/>
    <w:rsid w:val="00AF4FD4"/>
    <w:rsid w:val="00B022A1"/>
    <w:rsid w:val="00B02E78"/>
    <w:rsid w:val="00B0318D"/>
    <w:rsid w:val="00B03519"/>
    <w:rsid w:val="00B03F00"/>
    <w:rsid w:val="00B052B6"/>
    <w:rsid w:val="00B066C5"/>
    <w:rsid w:val="00B12312"/>
    <w:rsid w:val="00B20EDA"/>
    <w:rsid w:val="00B35325"/>
    <w:rsid w:val="00B368FE"/>
    <w:rsid w:val="00B4005A"/>
    <w:rsid w:val="00B419A1"/>
    <w:rsid w:val="00B46ECE"/>
    <w:rsid w:val="00B521C5"/>
    <w:rsid w:val="00B57CA4"/>
    <w:rsid w:val="00B64CF6"/>
    <w:rsid w:val="00B70DF9"/>
    <w:rsid w:val="00B7268D"/>
    <w:rsid w:val="00B75B72"/>
    <w:rsid w:val="00B775A5"/>
    <w:rsid w:val="00B8127C"/>
    <w:rsid w:val="00B8135F"/>
    <w:rsid w:val="00B84C94"/>
    <w:rsid w:val="00B8521C"/>
    <w:rsid w:val="00B86717"/>
    <w:rsid w:val="00B8757A"/>
    <w:rsid w:val="00B900E2"/>
    <w:rsid w:val="00B909B4"/>
    <w:rsid w:val="00B92467"/>
    <w:rsid w:val="00B93560"/>
    <w:rsid w:val="00B94420"/>
    <w:rsid w:val="00B95567"/>
    <w:rsid w:val="00BA7730"/>
    <w:rsid w:val="00BB1582"/>
    <w:rsid w:val="00BB2485"/>
    <w:rsid w:val="00BB416C"/>
    <w:rsid w:val="00BB4AC9"/>
    <w:rsid w:val="00BC00A7"/>
    <w:rsid w:val="00BD0CC4"/>
    <w:rsid w:val="00BD14F7"/>
    <w:rsid w:val="00BD2EF5"/>
    <w:rsid w:val="00BD3025"/>
    <w:rsid w:val="00BD3CCF"/>
    <w:rsid w:val="00BD4EDF"/>
    <w:rsid w:val="00BE2DB9"/>
    <w:rsid w:val="00BF16D6"/>
    <w:rsid w:val="00BF1A79"/>
    <w:rsid w:val="00BF27E3"/>
    <w:rsid w:val="00BF5721"/>
    <w:rsid w:val="00C078FB"/>
    <w:rsid w:val="00C14855"/>
    <w:rsid w:val="00C17791"/>
    <w:rsid w:val="00C25616"/>
    <w:rsid w:val="00C34791"/>
    <w:rsid w:val="00C3499E"/>
    <w:rsid w:val="00C367A8"/>
    <w:rsid w:val="00C40B3B"/>
    <w:rsid w:val="00C442A1"/>
    <w:rsid w:val="00C513EA"/>
    <w:rsid w:val="00C533CC"/>
    <w:rsid w:val="00C571CF"/>
    <w:rsid w:val="00C6307D"/>
    <w:rsid w:val="00C73014"/>
    <w:rsid w:val="00C741A1"/>
    <w:rsid w:val="00C74383"/>
    <w:rsid w:val="00C75745"/>
    <w:rsid w:val="00C77136"/>
    <w:rsid w:val="00C81118"/>
    <w:rsid w:val="00C81CCB"/>
    <w:rsid w:val="00C82433"/>
    <w:rsid w:val="00C82665"/>
    <w:rsid w:val="00C86B91"/>
    <w:rsid w:val="00C86F8E"/>
    <w:rsid w:val="00C9010C"/>
    <w:rsid w:val="00C90446"/>
    <w:rsid w:val="00C92090"/>
    <w:rsid w:val="00C92263"/>
    <w:rsid w:val="00C92A39"/>
    <w:rsid w:val="00C92C59"/>
    <w:rsid w:val="00CB1939"/>
    <w:rsid w:val="00CB1BAA"/>
    <w:rsid w:val="00CB273C"/>
    <w:rsid w:val="00CB4FE8"/>
    <w:rsid w:val="00CC0A0F"/>
    <w:rsid w:val="00CC5D72"/>
    <w:rsid w:val="00CC5D9B"/>
    <w:rsid w:val="00CC7DBF"/>
    <w:rsid w:val="00CD0F38"/>
    <w:rsid w:val="00CD7699"/>
    <w:rsid w:val="00CE3CF3"/>
    <w:rsid w:val="00CE49BE"/>
    <w:rsid w:val="00CE73B7"/>
    <w:rsid w:val="00CF2932"/>
    <w:rsid w:val="00CF6600"/>
    <w:rsid w:val="00D00E79"/>
    <w:rsid w:val="00D05D5A"/>
    <w:rsid w:val="00D102DC"/>
    <w:rsid w:val="00D16799"/>
    <w:rsid w:val="00D20302"/>
    <w:rsid w:val="00D27898"/>
    <w:rsid w:val="00D330B6"/>
    <w:rsid w:val="00D3375C"/>
    <w:rsid w:val="00D3780A"/>
    <w:rsid w:val="00D42276"/>
    <w:rsid w:val="00D44A8F"/>
    <w:rsid w:val="00D45DE4"/>
    <w:rsid w:val="00D47A77"/>
    <w:rsid w:val="00D506A5"/>
    <w:rsid w:val="00D52B74"/>
    <w:rsid w:val="00D56CF8"/>
    <w:rsid w:val="00D629C7"/>
    <w:rsid w:val="00D67C45"/>
    <w:rsid w:val="00D7060E"/>
    <w:rsid w:val="00D803B9"/>
    <w:rsid w:val="00D811EE"/>
    <w:rsid w:val="00D9030D"/>
    <w:rsid w:val="00D90F4A"/>
    <w:rsid w:val="00D91073"/>
    <w:rsid w:val="00D91ED2"/>
    <w:rsid w:val="00D92222"/>
    <w:rsid w:val="00D923E1"/>
    <w:rsid w:val="00D95161"/>
    <w:rsid w:val="00D97A70"/>
    <w:rsid w:val="00DA1784"/>
    <w:rsid w:val="00DA17FE"/>
    <w:rsid w:val="00DA243F"/>
    <w:rsid w:val="00DA4A56"/>
    <w:rsid w:val="00DB1308"/>
    <w:rsid w:val="00DB6852"/>
    <w:rsid w:val="00DC1729"/>
    <w:rsid w:val="00DC2329"/>
    <w:rsid w:val="00DE0B61"/>
    <w:rsid w:val="00DE2232"/>
    <w:rsid w:val="00DE4EA4"/>
    <w:rsid w:val="00DE7C46"/>
    <w:rsid w:val="00DF11AA"/>
    <w:rsid w:val="00DF3227"/>
    <w:rsid w:val="00DF4601"/>
    <w:rsid w:val="00DF6D94"/>
    <w:rsid w:val="00E01E61"/>
    <w:rsid w:val="00E1713A"/>
    <w:rsid w:val="00E171E2"/>
    <w:rsid w:val="00E246B5"/>
    <w:rsid w:val="00E25CC5"/>
    <w:rsid w:val="00E27A22"/>
    <w:rsid w:val="00E348DC"/>
    <w:rsid w:val="00E431A7"/>
    <w:rsid w:val="00E46307"/>
    <w:rsid w:val="00E55849"/>
    <w:rsid w:val="00E57A06"/>
    <w:rsid w:val="00E67350"/>
    <w:rsid w:val="00E72FF7"/>
    <w:rsid w:val="00E748F2"/>
    <w:rsid w:val="00E756C6"/>
    <w:rsid w:val="00E75FA5"/>
    <w:rsid w:val="00E779D9"/>
    <w:rsid w:val="00E80968"/>
    <w:rsid w:val="00E80ECF"/>
    <w:rsid w:val="00E81EF0"/>
    <w:rsid w:val="00E92074"/>
    <w:rsid w:val="00E940E9"/>
    <w:rsid w:val="00EA3A3B"/>
    <w:rsid w:val="00EA40F4"/>
    <w:rsid w:val="00EA586D"/>
    <w:rsid w:val="00EA5F32"/>
    <w:rsid w:val="00EA64AA"/>
    <w:rsid w:val="00EB1C03"/>
    <w:rsid w:val="00EB4718"/>
    <w:rsid w:val="00EB533D"/>
    <w:rsid w:val="00EB5D79"/>
    <w:rsid w:val="00EC1666"/>
    <w:rsid w:val="00EC1933"/>
    <w:rsid w:val="00EC327C"/>
    <w:rsid w:val="00EC548C"/>
    <w:rsid w:val="00EC5729"/>
    <w:rsid w:val="00EC619C"/>
    <w:rsid w:val="00ED00C2"/>
    <w:rsid w:val="00ED6C18"/>
    <w:rsid w:val="00EE010A"/>
    <w:rsid w:val="00EE1B24"/>
    <w:rsid w:val="00EE1FBA"/>
    <w:rsid w:val="00EF1989"/>
    <w:rsid w:val="00EF24AC"/>
    <w:rsid w:val="00EF504A"/>
    <w:rsid w:val="00EF59CA"/>
    <w:rsid w:val="00EF657E"/>
    <w:rsid w:val="00F011A4"/>
    <w:rsid w:val="00F06D27"/>
    <w:rsid w:val="00F07E8B"/>
    <w:rsid w:val="00F2068A"/>
    <w:rsid w:val="00F222DC"/>
    <w:rsid w:val="00F24C52"/>
    <w:rsid w:val="00F277AB"/>
    <w:rsid w:val="00F277C3"/>
    <w:rsid w:val="00F310EE"/>
    <w:rsid w:val="00F33B18"/>
    <w:rsid w:val="00F3559C"/>
    <w:rsid w:val="00F356CE"/>
    <w:rsid w:val="00F41D61"/>
    <w:rsid w:val="00F4493F"/>
    <w:rsid w:val="00F464DB"/>
    <w:rsid w:val="00F53A52"/>
    <w:rsid w:val="00F57B8A"/>
    <w:rsid w:val="00F60E1F"/>
    <w:rsid w:val="00F6408E"/>
    <w:rsid w:val="00F65548"/>
    <w:rsid w:val="00F72505"/>
    <w:rsid w:val="00F742B6"/>
    <w:rsid w:val="00F746D5"/>
    <w:rsid w:val="00F7527A"/>
    <w:rsid w:val="00F81CF4"/>
    <w:rsid w:val="00F83E20"/>
    <w:rsid w:val="00F9192F"/>
    <w:rsid w:val="00F92037"/>
    <w:rsid w:val="00F94543"/>
    <w:rsid w:val="00FA0F02"/>
    <w:rsid w:val="00FA2741"/>
    <w:rsid w:val="00FA62E2"/>
    <w:rsid w:val="00FB2287"/>
    <w:rsid w:val="00FC11E6"/>
    <w:rsid w:val="00FD4772"/>
    <w:rsid w:val="00FD7A00"/>
    <w:rsid w:val="00FE217B"/>
    <w:rsid w:val="00FE37C7"/>
    <w:rsid w:val="00FE4E0E"/>
    <w:rsid w:val="00FE53CA"/>
    <w:rsid w:val="00FE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D642BA6C-B670-4C9C-BFE3-1B3D0DF5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EA"/>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DefaultParagraphFont"/>
    <w:uiPriority w:val="99"/>
    <w:semiHidden/>
    <w:unhideWhenUsed/>
    <w:rsid w:val="00EA64AA"/>
    <w:rPr>
      <w:color w:val="605E5C"/>
      <w:shd w:val="clear" w:color="auto" w:fill="E1DFDD"/>
    </w:rPr>
  </w:style>
  <w:style w:type="character" w:customStyle="1" w:styleId="Marker">
    <w:name w:val="Marker"/>
    <w:basedOn w:val="DefaultParagraphFon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B909B4"/>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88160052">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98127818">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353774124">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67624997">
      <w:bodyDiv w:val="1"/>
      <w:marLeft w:val="0"/>
      <w:marRight w:val="0"/>
      <w:marTop w:val="0"/>
      <w:marBottom w:val="0"/>
      <w:divBdr>
        <w:top w:val="none" w:sz="0" w:space="0" w:color="auto"/>
        <w:left w:val="none" w:sz="0" w:space="0" w:color="auto"/>
        <w:bottom w:val="none" w:sz="0" w:space="0" w:color="auto"/>
        <w:right w:val="none" w:sz="0" w:space="0" w:color="auto"/>
      </w:divBdr>
    </w:div>
    <w:div w:id="599411242">
      <w:bodyDiv w:val="1"/>
      <w:marLeft w:val="0"/>
      <w:marRight w:val="0"/>
      <w:marTop w:val="0"/>
      <w:marBottom w:val="0"/>
      <w:divBdr>
        <w:top w:val="none" w:sz="0" w:space="0" w:color="auto"/>
        <w:left w:val="none" w:sz="0" w:space="0" w:color="auto"/>
        <w:bottom w:val="none" w:sz="0" w:space="0" w:color="auto"/>
        <w:right w:val="none" w:sz="0" w:space="0" w:color="auto"/>
      </w:divBdr>
    </w:div>
    <w:div w:id="604388742">
      <w:bodyDiv w:val="1"/>
      <w:marLeft w:val="0"/>
      <w:marRight w:val="0"/>
      <w:marTop w:val="0"/>
      <w:marBottom w:val="0"/>
      <w:divBdr>
        <w:top w:val="none" w:sz="0" w:space="0" w:color="auto"/>
        <w:left w:val="none" w:sz="0" w:space="0" w:color="auto"/>
        <w:bottom w:val="none" w:sz="0" w:space="0" w:color="auto"/>
        <w:right w:val="none" w:sz="0" w:space="0" w:color="auto"/>
      </w:divBdr>
    </w:div>
    <w:div w:id="656226353">
      <w:bodyDiv w:val="1"/>
      <w:marLeft w:val="0"/>
      <w:marRight w:val="0"/>
      <w:marTop w:val="0"/>
      <w:marBottom w:val="0"/>
      <w:divBdr>
        <w:top w:val="none" w:sz="0" w:space="0" w:color="auto"/>
        <w:left w:val="none" w:sz="0" w:space="0" w:color="auto"/>
        <w:bottom w:val="none" w:sz="0" w:space="0" w:color="auto"/>
        <w:right w:val="none" w:sz="0" w:space="0" w:color="auto"/>
      </w:divBdr>
    </w:div>
    <w:div w:id="657003550">
      <w:bodyDiv w:val="1"/>
      <w:marLeft w:val="0"/>
      <w:marRight w:val="0"/>
      <w:marTop w:val="0"/>
      <w:marBottom w:val="0"/>
      <w:divBdr>
        <w:top w:val="none" w:sz="0" w:space="0" w:color="auto"/>
        <w:left w:val="none" w:sz="0" w:space="0" w:color="auto"/>
        <w:bottom w:val="none" w:sz="0" w:space="0" w:color="auto"/>
        <w:right w:val="none" w:sz="0" w:space="0" w:color="auto"/>
      </w:divBdr>
    </w:div>
    <w:div w:id="658071709">
      <w:bodyDiv w:val="1"/>
      <w:marLeft w:val="0"/>
      <w:marRight w:val="0"/>
      <w:marTop w:val="0"/>
      <w:marBottom w:val="0"/>
      <w:divBdr>
        <w:top w:val="none" w:sz="0" w:space="0" w:color="auto"/>
        <w:left w:val="none" w:sz="0" w:space="0" w:color="auto"/>
        <w:bottom w:val="none" w:sz="0" w:space="0" w:color="auto"/>
        <w:right w:val="none" w:sz="0" w:space="0" w:color="auto"/>
      </w:divBdr>
    </w:div>
    <w:div w:id="719790626">
      <w:bodyDiv w:val="1"/>
      <w:marLeft w:val="0"/>
      <w:marRight w:val="0"/>
      <w:marTop w:val="0"/>
      <w:marBottom w:val="0"/>
      <w:divBdr>
        <w:top w:val="none" w:sz="0" w:space="0" w:color="auto"/>
        <w:left w:val="none" w:sz="0" w:space="0" w:color="auto"/>
        <w:bottom w:val="none" w:sz="0" w:space="0" w:color="auto"/>
        <w:right w:val="none" w:sz="0" w:space="0" w:color="auto"/>
      </w:divBdr>
    </w:div>
    <w:div w:id="839735511">
      <w:bodyDiv w:val="1"/>
      <w:marLeft w:val="0"/>
      <w:marRight w:val="0"/>
      <w:marTop w:val="0"/>
      <w:marBottom w:val="0"/>
      <w:divBdr>
        <w:top w:val="none" w:sz="0" w:space="0" w:color="auto"/>
        <w:left w:val="none" w:sz="0" w:space="0" w:color="auto"/>
        <w:bottom w:val="none" w:sz="0" w:space="0" w:color="auto"/>
        <w:right w:val="none" w:sz="0" w:space="0" w:color="auto"/>
      </w:divBdr>
    </w:div>
    <w:div w:id="847210501">
      <w:bodyDiv w:val="1"/>
      <w:marLeft w:val="0"/>
      <w:marRight w:val="0"/>
      <w:marTop w:val="0"/>
      <w:marBottom w:val="0"/>
      <w:divBdr>
        <w:top w:val="none" w:sz="0" w:space="0" w:color="auto"/>
        <w:left w:val="none" w:sz="0" w:space="0" w:color="auto"/>
        <w:bottom w:val="none" w:sz="0" w:space="0" w:color="auto"/>
        <w:right w:val="none" w:sz="0" w:space="0" w:color="auto"/>
      </w:divBdr>
    </w:div>
    <w:div w:id="861675562">
      <w:bodyDiv w:val="1"/>
      <w:marLeft w:val="0"/>
      <w:marRight w:val="0"/>
      <w:marTop w:val="0"/>
      <w:marBottom w:val="0"/>
      <w:divBdr>
        <w:top w:val="none" w:sz="0" w:space="0" w:color="auto"/>
        <w:left w:val="none" w:sz="0" w:space="0" w:color="auto"/>
        <w:bottom w:val="none" w:sz="0" w:space="0" w:color="auto"/>
        <w:right w:val="none" w:sz="0" w:space="0" w:color="auto"/>
      </w:divBdr>
    </w:div>
    <w:div w:id="930508712">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177841180">
      <w:bodyDiv w:val="1"/>
      <w:marLeft w:val="0"/>
      <w:marRight w:val="0"/>
      <w:marTop w:val="0"/>
      <w:marBottom w:val="0"/>
      <w:divBdr>
        <w:top w:val="none" w:sz="0" w:space="0" w:color="auto"/>
        <w:left w:val="none" w:sz="0" w:space="0" w:color="auto"/>
        <w:bottom w:val="none" w:sz="0" w:space="0" w:color="auto"/>
        <w:right w:val="none" w:sz="0" w:space="0" w:color="auto"/>
      </w:divBdr>
    </w:div>
    <w:div w:id="1226650071">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586065940">
      <w:bodyDiv w:val="1"/>
      <w:marLeft w:val="0"/>
      <w:marRight w:val="0"/>
      <w:marTop w:val="0"/>
      <w:marBottom w:val="0"/>
      <w:divBdr>
        <w:top w:val="none" w:sz="0" w:space="0" w:color="auto"/>
        <w:left w:val="none" w:sz="0" w:space="0" w:color="auto"/>
        <w:bottom w:val="none" w:sz="0" w:space="0" w:color="auto"/>
        <w:right w:val="none" w:sz="0" w:space="0" w:color="auto"/>
      </w:divBdr>
    </w:div>
    <w:div w:id="1609388445">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41118400">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045867137">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comments" Target="comments.xml"/><Relationship Id="rId26" Type="http://schemas.openxmlformats.org/officeDocument/2006/relationships/diagramQuickStyle" Target="diagrams/quickStyle1.xml"/><Relationship Id="rId39" Type="http://schemas.openxmlformats.org/officeDocument/2006/relationships/image" Target="media/image16.png"/><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image" Target="media/image13.svg"/><Relationship Id="rId42" Type="http://schemas.openxmlformats.org/officeDocument/2006/relationships/image" Target="media/image19.svg"/><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diagramLayout" Target="diagrams/layout1.xml"/><Relationship Id="rId33" Type="http://schemas.openxmlformats.org/officeDocument/2006/relationships/image" Target="media/image12.png"/><Relationship Id="rId38" Type="http://schemas.openxmlformats.org/officeDocument/2006/relationships/image" Target="media/image15.sv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6/09/relationships/commentsIds" Target="commentsIds.xml"/><Relationship Id="rId29" Type="http://schemas.openxmlformats.org/officeDocument/2006/relationships/image" Target="media/image10.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diagramData" Target="diagrams/data1.xml"/><Relationship Id="rId32" Type="http://schemas.openxmlformats.org/officeDocument/2006/relationships/chart" Target="charts/chart2.xml"/><Relationship Id="rId37" Type="http://schemas.openxmlformats.org/officeDocument/2006/relationships/image" Target="media/image14.png"/><Relationship Id="rId40" Type="http://schemas.openxmlformats.org/officeDocument/2006/relationships/image" Target="media/image17.sv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9.svg"/><Relationship Id="rId28" Type="http://schemas.microsoft.com/office/2007/relationships/diagramDrawing" Target="diagrams/drawing1.xml"/><Relationship Id="rId36" Type="http://schemas.openxmlformats.org/officeDocument/2006/relationships/image" Target="media/image130.svg"/><Relationship Id="rId49" Type="http://schemas.openxmlformats.org/officeDocument/2006/relationships/glossaryDocument" Target="glossary/document.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chart" Target="charts/chart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diagramColors" Target="diagrams/colors1.xml"/><Relationship Id="rId30" Type="http://schemas.openxmlformats.org/officeDocument/2006/relationships/image" Target="media/image11.svg"/><Relationship Id="rId35" Type="http://schemas.openxmlformats.org/officeDocument/2006/relationships/image" Target="media/image120.png"/><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Taxonomy-alignment of</a:t>
            </a:r>
            <a:r>
              <a:rPr lang="en-GB" sz="800" baseline="0"/>
              <a:t> investments </a:t>
            </a:r>
            <a:r>
              <a:rPr lang="en-GB" sz="800" b="1" baseline="0"/>
              <a:t>including sovereign bonds*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Taxonomy-aligned: Fossil gas</c:v>
                </c:pt>
              </c:strCache>
            </c:strRef>
          </c:tx>
          <c:spPr>
            <a:solidFill>
              <a:srgbClr val="003300">
                <a:alpha val="50000"/>
              </a:srgbClr>
            </a:solidFill>
            <a:ln w="19050">
              <a:noFill/>
            </a:ln>
            <a:effectLst/>
          </c:spPr>
          <c:invertIfNegative val="0"/>
          <c:cat>
            <c:strRef>
              <c:f>Sheet1!$A$2:$A$4</c:f>
              <c:strCache>
                <c:ptCount val="3"/>
                <c:pt idx="0">
                  <c:v>OpEx</c:v>
                </c:pt>
                <c:pt idx="1">
                  <c:v>CapEx</c:v>
                </c:pt>
                <c:pt idx="2">
                  <c:v>Turnover</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FF50-41EF-8CA1-37B70093F158}"/>
            </c:ext>
          </c:extLst>
        </c:ser>
        <c:ser>
          <c:idx val="1"/>
          <c:order val="1"/>
          <c:tx>
            <c:strRef>
              <c:f>Sheet1!$C$1</c:f>
              <c:strCache>
                <c:ptCount val="1"/>
                <c:pt idx="0">
                  <c:v>Taxonomy-aligned: Nuclear</c:v>
                </c:pt>
              </c:strCache>
            </c:strRef>
          </c:tx>
          <c:spPr>
            <a:solidFill>
              <a:srgbClr val="003300">
                <a:alpha val="70000"/>
              </a:srgbClr>
            </a:solidFill>
            <a:ln w="25400" cmpd="sng">
              <a:noFill/>
            </a:ln>
            <a:effectLst/>
          </c:spPr>
          <c:invertIfNegative val="0"/>
          <c:dLbls>
            <c:dLbl>
              <c:idx val="0"/>
              <c:layout>
                <c:manualLayout>
                  <c:x val="2.1543134741536241E-7"/>
                  <c:y val="1.6717655515990438E-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ext>
                <c:ext xmlns:c16="http://schemas.microsoft.com/office/drawing/2014/chart" uri="{C3380CC4-5D6E-409C-BE32-E72D297353CC}">
                  <c16:uniqueId val="{00000004-FF50-41EF-8CA1-37B70093F158}"/>
                </c:ext>
              </c:extLst>
            </c:dLbl>
            <c:dLbl>
              <c:idx val="1"/>
              <c:layout>
                <c:manualLayout>
                  <c:x val="2.1543134741536241E-7"/>
                  <c:y val="1.6717655515990438E-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ext>
                <c:ext xmlns:c16="http://schemas.microsoft.com/office/drawing/2014/chart" uri="{C3380CC4-5D6E-409C-BE32-E72D297353CC}">
                  <c16:uniqueId val="{00000005-FF50-41EF-8CA1-37B70093F158}"/>
                </c:ext>
              </c:extLst>
            </c:dLbl>
            <c:dLbl>
              <c:idx val="2"/>
              <c:layout>
                <c:manualLayout>
                  <c:x val="2.1543134741536241E-7"/>
                  <c:y val="1.6717655515990438E-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ext>
                <c:ext xmlns:c16="http://schemas.microsoft.com/office/drawing/2014/chart" uri="{C3380CC4-5D6E-409C-BE32-E72D297353CC}">
                  <c16:uniqueId val="{00000006-FF50-41EF-8CA1-37B70093F158}"/>
                </c:ext>
              </c:extLst>
            </c:dLbl>
            <c:numFmt formatCode="0.00%" sourceLinked="0"/>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chemeClr val="bg1"/>
                    </a:solidFill>
                    <a:latin typeface="+mn-lt"/>
                    <a:ea typeface="+mn-ea"/>
                    <a:cs typeface="+mn-cs"/>
                  </a:defRPr>
                </a:pPr>
                <a:endParaRPr lang="sv-S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69804"/>
                        </a:srgbClr>
                      </a:solidFill>
                      <a:round/>
                    </a:ln>
                    <a:effectLst/>
                  </c:spPr>
                </c15:leaderLines>
              </c:ext>
            </c:extLst>
          </c:dLbls>
          <c:cat>
            <c:strRef>
              <c:f>Sheet1!$A$2:$A$4</c:f>
              <c:strCache>
                <c:ptCount val="3"/>
                <c:pt idx="0">
                  <c:v>OpEx</c:v>
                </c:pt>
                <c:pt idx="1">
                  <c:v>CapEx</c:v>
                </c:pt>
                <c:pt idx="2">
                  <c:v>Turnover</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FF50-41EF-8CA1-37B70093F158}"/>
            </c:ext>
          </c:extLst>
        </c:ser>
        <c:ser>
          <c:idx val="2"/>
          <c:order val="2"/>
          <c:tx>
            <c:strRef>
              <c:f>Sheet1!$D$1</c:f>
              <c:strCache>
                <c:ptCount val="1"/>
                <c:pt idx="0">
                  <c:v>Taxonomy-aligned (no gas and nuclear)</c:v>
                </c:pt>
              </c:strCache>
            </c:strRef>
          </c:tx>
          <c:spPr>
            <a:solidFill>
              <a:srgbClr val="003300"/>
            </a:solidFill>
            <a:ln w="19050">
              <a:noFill/>
            </a:ln>
            <a:effectLst/>
          </c:spPr>
          <c:invertIfNegative val="0"/>
          <c:cat>
            <c:strRef>
              <c:f>Sheet1!$A$2:$A$4</c:f>
              <c:strCache>
                <c:ptCount val="3"/>
                <c:pt idx="0">
                  <c:v>OpEx</c:v>
                </c:pt>
                <c:pt idx="1">
                  <c:v>CapEx</c:v>
                </c:pt>
                <c:pt idx="2">
                  <c:v>Turnover</c:v>
                </c:pt>
              </c:strCache>
            </c:strRef>
          </c:cat>
          <c:val>
            <c:numRef>
              <c:f>Sheet1!$D$2:$D$4</c:f>
              <c:numCache>
                <c:formatCode>0.00%</c:formatCode>
                <c:ptCount val="3"/>
                <c:pt idx="0">
                  <c:v>0</c:v>
                </c:pt>
                <c:pt idx="1">
                  <c:v>0</c:v>
                </c:pt>
                <c:pt idx="2">
                  <c:v>0</c:v>
                </c:pt>
              </c:numCache>
            </c:numRef>
          </c:val>
          <c:extLst>
            <c:ext xmlns:c16="http://schemas.microsoft.com/office/drawing/2014/chart" uri="{C3380CC4-5D6E-409C-BE32-E72D297353CC}">
              <c16:uniqueId val="{00000008-FF50-41EF-8CA1-37B70093F158}"/>
            </c:ext>
          </c:extLst>
        </c:ser>
        <c:ser>
          <c:idx val="3"/>
          <c:order val="3"/>
          <c:tx>
            <c:strRef>
              <c:f>Sheet1!$E$1</c:f>
              <c:strCache>
                <c:ptCount val="1"/>
                <c:pt idx="0">
                  <c:v>Non Taxonomy-aligned  </c:v>
                </c:pt>
              </c:strCache>
            </c:strRef>
          </c:tx>
          <c:spPr>
            <a:solidFill>
              <a:sysClr val="window" lastClr="FFFFFF">
                <a:lumMod val="85000"/>
              </a:sysClr>
            </a:solidFill>
            <a:ln w="19050">
              <a:noFill/>
            </a:ln>
            <a:effectLst/>
          </c:spPr>
          <c:invertIfNegative val="0"/>
          <c:dLbls>
            <c:dLbl>
              <c:idx val="2"/>
              <c:layout>
                <c:manualLayout>
                  <c:x val="5.4719562243502051E-3"/>
                  <c:y val="0"/>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F50-41EF-8CA1-37B70093F15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Sheet1!$E$2:$E$4</c:f>
              <c:numCache>
                <c:formatCode>0.00%</c:formatCode>
                <c:ptCount val="3"/>
                <c:pt idx="0">
                  <c:v>1</c:v>
                </c:pt>
                <c:pt idx="1">
                  <c:v>1</c:v>
                </c:pt>
                <c:pt idx="2">
                  <c:v>1</c:v>
                </c:pt>
              </c:numCache>
            </c:numRef>
          </c:val>
          <c:extLst>
            <c:ext xmlns:c16="http://schemas.microsoft.com/office/drawing/2014/chart" uri="{C3380CC4-5D6E-409C-BE32-E72D297353CC}">
              <c16:uniqueId val="{0000000C-FF50-41EF-8CA1-37B70093F158}"/>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ayout>
        <c:manualLayout>
          <c:xMode val="edge"/>
          <c:yMode val="edge"/>
          <c:x val="3.0996262266122349E-3"/>
          <c:y val="0.732691709714629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a:t>
            </a:r>
            <a:endParaRPr lang="en-GB" sz="800" b="1">
              <a:solidFill>
                <a:srgbClr val="FF0000"/>
              </a:solidFill>
            </a:endParaRPr>
          </a:p>
        </c:rich>
      </c:tx>
      <c:layout>
        <c:manualLayout>
          <c:xMode val="edge"/>
          <c:yMode val="edge"/>
          <c:x val="0.15601220910225633"/>
          <c:y val="1.384721901684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24444919559608966"/>
          <c:y val="0.15326158857008546"/>
          <c:w val="0.64147022351453542"/>
          <c:h val="0.49507715691034598"/>
        </c:manualLayout>
      </c:layout>
      <c:barChart>
        <c:barDir val="bar"/>
        <c:grouping val="percentStacked"/>
        <c:varyColors val="0"/>
        <c:ser>
          <c:idx val="0"/>
          <c:order val="0"/>
          <c:tx>
            <c:strRef>
              <c:f>Sheet1!$B$1</c:f>
              <c:strCache>
                <c:ptCount val="1"/>
                <c:pt idx="0">
                  <c:v>Taxonomy-aligned: Fossil gas</c:v>
                </c:pt>
              </c:strCache>
            </c:strRef>
          </c:tx>
          <c:spPr>
            <a:solidFill>
              <a:srgbClr val="003300">
                <a:alpha val="50000"/>
              </a:srgbClr>
            </a:solidFill>
            <a:ln w="19050">
              <a:noFill/>
            </a:ln>
            <a:effectLst/>
          </c:spPr>
          <c:invertIfNegative val="0"/>
          <c:cat>
            <c:strRef>
              <c:f>Sheet1!$A$2:$A$4</c:f>
              <c:strCache>
                <c:ptCount val="3"/>
                <c:pt idx="0">
                  <c:v>OpEx</c:v>
                </c:pt>
                <c:pt idx="1">
                  <c:v>CapEx</c:v>
                </c:pt>
                <c:pt idx="2">
                  <c:v>Turnover</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0-FD70-4F2E-BD55-7409FF9C637E}"/>
            </c:ext>
          </c:extLst>
        </c:ser>
        <c:ser>
          <c:idx val="1"/>
          <c:order val="1"/>
          <c:tx>
            <c:strRef>
              <c:f>Sheet1!$C$1</c:f>
              <c:strCache>
                <c:ptCount val="1"/>
                <c:pt idx="0">
                  <c:v>Taxonomy-aligned: Nuclear</c:v>
                </c:pt>
              </c:strCache>
            </c:strRef>
          </c:tx>
          <c:spPr>
            <a:solidFill>
              <a:srgbClr val="003300">
                <a:alpha val="69804"/>
              </a:srgbClr>
            </a:solidFill>
            <a:ln w="19050">
              <a:noFill/>
            </a:ln>
            <a:effectLst/>
          </c:spPr>
          <c:invertIfNegative val="0"/>
          <c:cat>
            <c:strRef>
              <c:f>Sheet1!$A$2:$A$4</c:f>
              <c:strCache>
                <c:ptCount val="3"/>
                <c:pt idx="0">
                  <c:v>OpEx</c:v>
                </c:pt>
                <c:pt idx="1">
                  <c:v>CapEx</c:v>
                </c:pt>
                <c:pt idx="2">
                  <c:v>Turnover</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1-FD70-4F2E-BD55-7409FF9C637E}"/>
            </c:ext>
          </c:extLst>
        </c:ser>
        <c:ser>
          <c:idx val="2"/>
          <c:order val="2"/>
          <c:tx>
            <c:strRef>
              <c:f>Sheet1!$D$1</c:f>
              <c:strCache>
                <c:ptCount val="1"/>
                <c:pt idx="0">
                  <c:v>Taxonomy-aligned (no gas and nuclear)</c:v>
                </c:pt>
              </c:strCache>
            </c:strRef>
          </c:tx>
          <c:spPr>
            <a:solidFill>
              <a:srgbClr val="003300"/>
            </a:solidFill>
            <a:ln w="19050">
              <a:noFill/>
            </a:ln>
            <a:effectLst/>
          </c:spPr>
          <c:invertIfNegative val="0"/>
          <c:dLbls>
            <c:dLbl>
              <c:idx val="0"/>
              <c:layout>
                <c:manualLayout>
                  <c:x val="6.206381882637052E-2"/>
                  <c:y val="0"/>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bg1"/>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20377553659167311"/>
                      <c:h val="5.7761361919312325E-2"/>
                    </c:manualLayout>
                  </c15:layout>
                </c:ext>
                <c:ext xmlns:c16="http://schemas.microsoft.com/office/drawing/2014/chart" uri="{C3380CC4-5D6E-409C-BE32-E72D297353CC}">
                  <c16:uniqueId val="{00000002-FD70-4F2E-BD55-7409FF9C637E}"/>
                </c:ext>
              </c:extLst>
            </c:dLbl>
            <c:dLbl>
              <c:idx val="1"/>
              <c:layout>
                <c:manualLayout>
                  <c:x val="6.2063615205585732E-2"/>
                  <c:y val="0"/>
                </c:manualLayout>
              </c:layout>
              <c:showLegendKey val="0"/>
              <c:showVal val="1"/>
              <c:showCatName val="0"/>
              <c:showSerName val="0"/>
              <c:showPercent val="0"/>
              <c:showBubbleSize val="0"/>
              <c:extLst>
                <c:ext xmlns:c15="http://schemas.microsoft.com/office/drawing/2012/chart" uri="{CE6537A1-D6FC-4f65-9D91-7224C49458BB}">
                  <c15:layout>
                    <c:manualLayout>
                      <c:w val="0.1830876648564779"/>
                      <c:h val="4.9232577271124692E-2"/>
                    </c:manualLayout>
                  </c15:layout>
                </c:ext>
                <c:ext xmlns:c16="http://schemas.microsoft.com/office/drawing/2014/chart" uri="{C3380CC4-5D6E-409C-BE32-E72D297353CC}">
                  <c16:uniqueId val="{00000003-FD70-4F2E-BD55-7409FF9C637E}"/>
                </c:ext>
              </c:extLst>
            </c:dLbl>
            <c:dLbl>
              <c:idx val="2"/>
              <c:layout>
                <c:manualLayout>
                  <c:x val="6.2063615205585704E-2"/>
                  <c:y val="4.2643923240937775E-3"/>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bg1"/>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29169899146625289"/>
                      <c:h val="6.6290146567499958E-2"/>
                    </c:manualLayout>
                  </c15:layout>
                </c:ext>
                <c:ext xmlns:c16="http://schemas.microsoft.com/office/drawing/2014/chart" uri="{C3380CC4-5D6E-409C-BE32-E72D297353CC}">
                  <c16:uniqueId val="{00000004-FD70-4F2E-BD55-7409FF9C637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Sheet1!$D$2:$D$4</c:f>
              <c:numCache>
                <c:formatCode>0.00%</c:formatCode>
                <c:ptCount val="3"/>
                <c:pt idx="0">
                  <c:v>0</c:v>
                </c:pt>
                <c:pt idx="1">
                  <c:v>0</c:v>
                </c:pt>
                <c:pt idx="2">
                  <c:v>0</c:v>
                </c:pt>
              </c:numCache>
            </c:numRef>
          </c:val>
          <c:extLst>
            <c:ext xmlns:c16="http://schemas.microsoft.com/office/drawing/2014/chart" uri="{C3380CC4-5D6E-409C-BE32-E72D297353CC}">
              <c16:uniqueId val="{00000005-FD70-4F2E-BD55-7409FF9C637E}"/>
            </c:ext>
          </c:extLst>
        </c:ser>
        <c:ser>
          <c:idx val="3"/>
          <c:order val="3"/>
          <c:tx>
            <c:strRef>
              <c:f>Sheet1!$E$1</c:f>
              <c:strCache>
                <c:ptCount val="1"/>
                <c:pt idx="0">
                  <c:v>Non Taxonomy-aligned</c:v>
                </c:pt>
              </c:strCache>
            </c:strRef>
          </c:tx>
          <c:spPr>
            <a:solidFill>
              <a:sysClr val="window" lastClr="FFFFFF">
                <a:lumMod val="85000"/>
              </a:sysClr>
            </a:solidFill>
            <a:ln w="19050">
              <a:noFill/>
            </a:ln>
            <a:effectLst/>
          </c:spPr>
          <c:invertIfNegative val="0"/>
          <c:dLbls>
            <c:dLbl>
              <c:idx val="2"/>
              <c:layout>
                <c:manualLayout>
                  <c:x val="-5.1719679337988104E-3"/>
                  <c:y val="0"/>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D70-4F2E-BD55-7409FF9C637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Sheet1!$E$2:$E$4</c:f>
              <c:numCache>
                <c:formatCode>0.00%</c:formatCode>
                <c:ptCount val="3"/>
                <c:pt idx="0">
                  <c:v>1</c:v>
                </c:pt>
                <c:pt idx="1">
                  <c:v>1</c:v>
                </c:pt>
                <c:pt idx="2">
                  <c:v>1</c:v>
                </c:pt>
              </c:numCache>
            </c:numRef>
          </c:val>
          <c:extLst>
            <c:ext xmlns:c16="http://schemas.microsoft.com/office/drawing/2014/chart" uri="{C3380CC4-5D6E-409C-BE32-E72D297353CC}">
              <c16:uniqueId val="{00000009-FD70-4F2E-BD55-7409FF9C637E}"/>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9680"/>
        <c:crosses val="autoZero"/>
        <c:auto val="1"/>
        <c:lblAlgn val="ctr"/>
        <c:lblOffset val="100"/>
        <c:noMultiLvlLbl val="0"/>
      </c:catAx>
      <c:spPr>
        <a:noFill/>
        <a:ln>
          <a:noFill/>
        </a:ln>
        <a:effectLst/>
      </c:spPr>
    </c:plotArea>
    <c:legend>
      <c:legendPos val="b"/>
      <c:layout>
        <c:manualLayout>
          <c:xMode val="edge"/>
          <c:yMode val="edge"/>
          <c:x val="4.598164562245855E-3"/>
          <c:y val="0.73344156607289757"/>
          <c:w val="0.84691911571565592"/>
          <c:h val="0.16935699590979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a:p>
          <a:r>
            <a:rPr lang="en-US" sz="900">
              <a:solidFill>
                <a:sysClr val="windowText" lastClr="000000">
                  <a:hueOff val="0"/>
                  <a:satOff val="0"/>
                  <a:lumOff val="0"/>
                  <a:alphaOff val="0"/>
                </a:sysClr>
              </a:solidFill>
              <a:latin typeface="Calibri" panose="020F0502020204030204"/>
              <a:ea typeface="+mn-ea"/>
              <a:cs typeface="+mn-cs"/>
            </a:rPr>
            <a:t>100%</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Other</a:t>
          </a:r>
        </a:p>
        <a:p>
          <a:r>
            <a:rPr lang="en-US" sz="900">
              <a:solidFill>
                <a:sysClr val="windowText" lastClr="000000"/>
              </a:solidFill>
              <a:latin typeface="Calibri" panose="020F0502020204030204"/>
              <a:ea typeface="+mn-ea"/>
              <a:cs typeface="+mn-cs"/>
            </a:rPr>
            <a:t>1.80%</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 </a:t>
          </a:r>
        </a:p>
        <a:p>
          <a:r>
            <a:rPr lang="en-GB" sz="900" b="0">
              <a:solidFill>
                <a:sysClr val="windowText" lastClr="000000">
                  <a:hueOff val="0"/>
                  <a:satOff val="0"/>
                  <a:lumOff val="0"/>
                  <a:alphaOff val="0"/>
                </a:sysClr>
              </a:solidFill>
              <a:latin typeface="Calibri" panose="020F0502020204030204"/>
              <a:ea typeface="+mn-ea"/>
              <a:cs typeface="+mn-cs"/>
            </a:rPr>
            <a:t>98.20%</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138977">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221216">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10345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1789640" y="895667"/>
          <a:ext cx="320888" cy="641542"/>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1789640" y="542266"/>
          <a:ext cx="320888" cy="353400"/>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85200" y="555622"/>
          <a:ext cx="1604440" cy="680089"/>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Investments</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100%</a:t>
          </a:r>
        </a:p>
      </dsp:txBody>
      <dsp:txXfrm>
        <a:off x="185200" y="555622"/>
        <a:ext cx="1604440" cy="680089"/>
      </dsp:txXfrm>
    </dsp:sp>
    <dsp:sp modelId="{BD3BAF88-97F0-46F4-AF7C-A396DD664F0D}">
      <dsp:nvSpPr>
        <dsp:cNvPr id="0" name=""/>
        <dsp:cNvSpPr/>
      </dsp:nvSpPr>
      <dsp:spPr>
        <a:xfrm>
          <a:off x="2110529" y="1001"/>
          <a:ext cx="1604440" cy="1082529"/>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 </a:t>
          </a:r>
        </a:p>
        <a:p>
          <a:pPr marL="0" lvl="0" indent="0" algn="ctr" defTabSz="444500">
            <a:lnSpc>
              <a:spcPct val="90000"/>
            </a:lnSpc>
            <a:spcBef>
              <a:spcPct val="0"/>
            </a:spcBef>
            <a:spcAft>
              <a:spcPct val="35000"/>
            </a:spcAft>
            <a:buNone/>
          </a:pPr>
          <a:r>
            <a:rPr lang="en-GB" sz="900" b="0" kern="1200">
              <a:solidFill>
                <a:sysClr val="windowText" lastClr="000000">
                  <a:hueOff val="0"/>
                  <a:satOff val="0"/>
                  <a:lumOff val="0"/>
                  <a:alphaOff val="0"/>
                </a:sysClr>
              </a:solidFill>
              <a:latin typeface="Calibri" panose="020F0502020204030204"/>
              <a:ea typeface="+mn-ea"/>
              <a:cs typeface="+mn-cs"/>
            </a:rPr>
            <a:t>98.20%</a:t>
          </a:r>
        </a:p>
      </dsp:txBody>
      <dsp:txXfrm>
        <a:off x="2110529" y="1001"/>
        <a:ext cx="1604440" cy="1082529"/>
      </dsp:txXfrm>
    </dsp:sp>
    <dsp:sp modelId="{226B17C5-6474-4423-A47F-CFC1D1F36659}">
      <dsp:nvSpPr>
        <dsp:cNvPr id="0" name=""/>
        <dsp:cNvSpPr/>
      </dsp:nvSpPr>
      <dsp:spPr>
        <a:xfrm>
          <a:off x="2110529" y="1284086"/>
          <a:ext cx="1604440" cy="506246"/>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1.80%</a:t>
          </a:r>
        </a:p>
      </dsp:txBody>
      <dsp:txXfrm>
        <a:off x="2110529" y="1284086"/>
        <a:ext cx="1604440" cy="50624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0.00304</cdr:x>
      <cdr:y>0.94051</cdr:y>
    </cdr:from>
    <cdr:to>
      <cdr:x>1</cdr:x>
      <cdr:y>1</cdr:y>
    </cdr:to>
    <cdr:sp macro="" textlink="">
      <cdr:nvSpPr>
        <cdr:cNvPr id="9" name="Text Box 2"/>
        <cdr:cNvSpPr txBox="1"/>
      </cdr:nvSpPr>
      <cdr:spPr>
        <a:xfrm xmlns:a="http://schemas.openxmlformats.org/drawingml/2006/main">
          <a:off x="7463" y="2800984"/>
          <a:ext cx="2448082" cy="17716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1200"/>
            </a:spcAft>
          </a:pPr>
          <a:r>
            <a:rPr lang="en-GB"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100% of the total investments.</a:t>
          </a:r>
          <a:endParaRPr lang="en-GB"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D7D6B587D4C8AB98E8E9C90FC8318"/>
        <w:category>
          <w:name w:val="General"/>
          <w:gallery w:val="placeholder"/>
        </w:category>
        <w:types>
          <w:type w:val="bbPlcHdr"/>
        </w:types>
        <w:behaviors>
          <w:behavior w:val="content"/>
        </w:behaviors>
        <w:guid w:val="{58448E18-124C-4983-AAF0-5AB0F9161D29}"/>
      </w:docPartPr>
      <w:docPartBody>
        <w:p w:rsidR="00661AA1" w:rsidRDefault="00661AA1" w:rsidP="00661AA1">
          <w:pPr>
            <w:pStyle w:val="EADD7D6B587D4C8AB98E8E9C90FC8318"/>
          </w:pPr>
          <w:r w:rsidRPr="00C80ABC">
            <w:rPr>
              <w:rStyle w:val="PlaceholderText"/>
            </w:rPr>
            <w:t>Klicka eller tryck här för att ange text.</w:t>
          </w:r>
        </w:p>
      </w:docPartBody>
    </w:docPart>
    <w:docPart>
      <w:docPartPr>
        <w:name w:val="6DBB8623390542FEA5BED04E98786874"/>
        <w:category>
          <w:name w:val="General"/>
          <w:gallery w:val="placeholder"/>
        </w:category>
        <w:types>
          <w:type w:val="bbPlcHdr"/>
        </w:types>
        <w:behaviors>
          <w:behavior w:val="content"/>
        </w:behaviors>
        <w:guid w:val="{6E4534A6-28F7-417F-BDFF-3B43A7A6010F}"/>
      </w:docPartPr>
      <w:docPartBody>
        <w:p w:rsidR="00661AA1" w:rsidRDefault="00661AA1" w:rsidP="00661AA1">
          <w:pPr>
            <w:pStyle w:val="6DBB8623390542FEA5BED04E98786874"/>
          </w:pPr>
          <w:r w:rsidRPr="00C80ABC">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A1"/>
    <w:rsid w:val="000C3F98"/>
    <w:rsid w:val="000D702E"/>
    <w:rsid w:val="001B666B"/>
    <w:rsid w:val="00261EE4"/>
    <w:rsid w:val="00272836"/>
    <w:rsid w:val="002C560B"/>
    <w:rsid w:val="00317A97"/>
    <w:rsid w:val="00325FA5"/>
    <w:rsid w:val="003506A8"/>
    <w:rsid w:val="00380BAC"/>
    <w:rsid w:val="003B377E"/>
    <w:rsid w:val="00511EDB"/>
    <w:rsid w:val="00606B37"/>
    <w:rsid w:val="00661AA1"/>
    <w:rsid w:val="00736F28"/>
    <w:rsid w:val="009D271B"/>
    <w:rsid w:val="00C513EA"/>
    <w:rsid w:val="00C82665"/>
    <w:rsid w:val="00E348DC"/>
    <w:rsid w:val="00EA2B44"/>
    <w:rsid w:val="00EC619C"/>
    <w:rsid w:val="00FA0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1AA1"/>
    <w:rPr>
      <w:color w:val="808080"/>
    </w:rPr>
  </w:style>
  <w:style w:type="paragraph" w:customStyle="1" w:styleId="EADD7D6B587D4C8AB98E8E9C90FC8318">
    <w:name w:val="EADD7D6B587D4C8AB98E8E9C90FC8318"/>
    <w:rsid w:val="00661AA1"/>
  </w:style>
  <w:style w:type="paragraph" w:customStyle="1" w:styleId="6DBB8623390542FEA5BED04E98786874">
    <w:name w:val="6DBB8623390542FEA5BED04E98786874"/>
    <w:rsid w:val="00661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5921-7256-45cb-bd1d-e3b39ac4b9a6" xsi:nil="true"/>
    <lcf76f155ced4ddcb4097134ff3c332f xmlns="65d86f1e-4385-4c3a-a516-98aa191ecc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2FD61B5CD9846906CDD595D4A9EDD" ma:contentTypeVersion="12" ma:contentTypeDescription="Create a new document." ma:contentTypeScope="" ma:versionID="b30015ec53b6b629739fb3cae9a43ee8">
  <xsd:schema xmlns:xsd="http://www.w3.org/2001/XMLSchema" xmlns:xs="http://www.w3.org/2001/XMLSchema" xmlns:p="http://schemas.microsoft.com/office/2006/metadata/properties" xmlns:ns2="65d86f1e-4385-4c3a-a516-98aa191ecc30" xmlns:ns3="82ff5921-7256-45cb-bd1d-e3b39ac4b9a6" targetNamespace="http://schemas.microsoft.com/office/2006/metadata/properties" ma:root="true" ma:fieldsID="22de6fd8a7f8d469f532514e0fc37b0b" ns2:_="" ns3:_="">
    <xsd:import namespace="65d86f1e-4385-4c3a-a516-98aa191ecc30"/>
    <xsd:import namespace="82ff5921-7256-45cb-bd1d-e3b39ac4b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86f1e-4385-4c3a-a516-98aa191ec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fbdcc4-e883-4d72-b5ea-a2a46aa9ea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5921-7256-45cb-bd1d-e3b39ac4b9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df9386-4a21-4b3c-bb68-b9d4c15f25d4}" ma:internalName="TaxCatchAll" ma:showField="CatchAllData" ma:web="82ff5921-7256-45cb-bd1d-e3b39ac4b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82ff5921-7256-45cb-bd1d-e3b39ac4b9a6"/>
    <ds:schemaRef ds:uri="65d86f1e-4385-4c3a-a516-98aa191ecc30"/>
  </ds:schemaRefs>
</ds:datastoreItem>
</file>

<file path=customXml/itemProps2.xml><?xml version="1.0" encoding="utf-8"?>
<ds:datastoreItem xmlns:ds="http://schemas.openxmlformats.org/officeDocument/2006/customXml" ds:itemID="{2201CB6A-61B1-4A12-9AFA-688CE427B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86f1e-4385-4c3a-a516-98aa191ecc30"/>
    <ds:schemaRef ds:uri="82ff5921-7256-45cb-bd1d-e3b39ac4b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4.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docMetadata/LabelInfo.xml><?xml version="1.0" encoding="utf-8"?>
<clbl:labelList xmlns:clbl="http://schemas.microsoft.com/office/2020/mipLabelMetadata">
  <clbl:label id="{dd1df483-03f1-4ce8-a129-22c4c527dcd0}" enabled="1" method="Privileged" siteId="{904e2f8f-5832-43bf-aea8-7cbfde1c5d4c}" removed="0"/>
</clbl:labelList>
</file>

<file path=docProps/app.xml><?xml version="1.0" encoding="utf-8"?>
<Properties xmlns="http://schemas.openxmlformats.org/officeDocument/2006/extended-properties" xmlns:vt="http://schemas.openxmlformats.org/officeDocument/2006/docPropsVTypes">
  <Template>Normal</Template>
  <TotalTime>77</TotalTime>
  <Pages>7</Pages>
  <Words>1281</Words>
  <Characters>6790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Elisabeth Bolinder</cp:lastModifiedBy>
  <cp:revision>35</cp:revision>
  <cp:lastPrinted>2025-04-03T09:53:00Z</cp:lastPrinted>
  <dcterms:created xsi:type="dcterms:W3CDTF">2025-04-04T07:37:00Z</dcterms:created>
  <dcterms:modified xsi:type="dcterms:W3CDTF">2025-04-04T09:18:00Z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55e4347c-feca-4fc3-b318-b99fe58dff92</vt:lpwstr>
  </property>
  <property fmtid="{D5CDD505-2E9C-101B-9397-08002B2CF9AE}" pid="4" name="EsmaAudience">
    <vt:lpwstr>203;#Joint Committee|82f97e10-1321-44e9-a70d-32553a33affe</vt:lpwstr>
  </property>
  <property fmtid="{D5CDD505-2E9C-101B-9397-08002B2CF9AE}" pid="5" name="Topic">
    <vt:lpwstr>386;#SFDR|3580086f-ab74-4b83-ac98-1499aa63a4ad</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DocumentType">
    <vt:lpwstr>55;#RTS|71e88179-0c9a-4eda-aafb-727f24a212a5</vt:lpwstr>
  </property>
  <property fmtid="{D5CDD505-2E9C-101B-9397-08002B2CF9AE}" pid="9" name="SubTopic">
    <vt:lpwstr>388;#JC ESG SG|d254125b-0331-43ea-b011-52b0a26de7ce</vt:lpwstr>
  </property>
  <property fmtid="{D5CDD505-2E9C-101B-9397-08002B2CF9AE}" pid="10" name="MSIP_Label_5c7eb9de-735b-4a68-8fe4-c9c62709b012_Enabled">
    <vt:lpwstr>true</vt:lpwstr>
  </property>
  <property fmtid="{D5CDD505-2E9C-101B-9397-08002B2CF9AE}" pid="11" name="MSIP_Label_5c7eb9de-735b-4a68-8fe4-c9c62709b012_SetDate">
    <vt:lpwstr>2022-07-13T14:26:31Z</vt:lpwstr>
  </property>
  <property fmtid="{D5CDD505-2E9C-101B-9397-08002B2CF9AE}" pid="12" name="MSIP_Label_5c7eb9de-735b-4a68-8fe4-c9c62709b012_Method">
    <vt:lpwstr>Standard</vt:lpwstr>
  </property>
  <property fmtid="{D5CDD505-2E9C-101B-9397-08002B2CF9AE}" pid="13" name="MSIP_Label_5c7eb9de-735b-4a68-8fe4-c9c62709b012_Name">
    <vt:lpwstr>EBA Regular Use</vt:lpwstr>
  </property>
  <property fmtid="{D5CDD505-2E9C-101B-9397-08002B2CF9AE}" pid="14" name="MSIP_Label_5c7eb9de-735b-4a68-8fe4-c9c62709b012_SiteId">
    <vt:lpwstr>3bacb4ff-f1a2-4c92-b96c-e99fec826b68</vt:lpwstr>
  </property>
  <property fmtid="{D5CDD505-2E9C-101B-9397-08002B2CF9AE}" pid="15" name="MSIP_Label_5c7eb9de-735b-4a68-8fe4-c9c62709b012_ActionId">
    <vt:lpwstr>f849c087-a37a-4c2e-8558-facea33b9606</vt:lpwstr>
  </property>
  <property fmtid="{D5CDD505-2E9C-101B-9397-08002B2CF9AE}" pid="16" name="MSIP_Label_5c7eb9de-735b-4a68-8fe4-c9c62709b012_ContentBits">
    <vt:lpwstr>1</vt:lpwstr>
  </property>
  <property fmtid="{D5CDD505-2E9C-101B-9397-08002B2CF9AE}" pid="17" name="MSIP_Label_6bd9ddd1-4d20-43f6-abfa-fc3c07406f94_Enabled">
    <vt:lpwstr>true</vt:lpwstr>
  </property>
  <property fmtid="{D5CDD505-2E9C-101B-9397-08002B2CF9AE}" pid="18" name="MSIP_Label_6bd9ddd1-4d20-43f6-abfa-fc3c07406f94_SetDate">
    <vt:lpwstr>2022-09-27T15:27:18Z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c68a6a76-de49-427b-8726-c53273f37f2b</vt:lpwstr>
  </property>
  <property fmtid="{D5CDD505-2E9C-101B-9397-08002B2CF9AE}" pid="23" name="MSIP_Label_6bd9ddd1-4d20-43f6-abfa-fc3c07406f94_ContentBits">
    <vt:lpwstr>0</vt:lpwstr>
  </property>
  <property fmtid="{D5CDD505-2E9C-101B-9397-08002B2CF9AE}" pid="24" name="Level of sensitivity">
    <vt:lpwstr>Standard treatment</vt:lpwstr>
  </property>
  <property fmtid="{D5CDD505-2E9C-101B-9397-08002B2CF9AE}" pid="25" name="First annex">
    <vt:lpwstr>1</vt:lpwstr>
  </property>
  <property fmtid="{D5CDD505-2E9C-101B-9397-08002B2CF9AE}" pid="26" name="Last annex">
    <vt:lpwstr>4</vt:lpwstr>
  </property>
  <property fmtid="{D5CDD505-2E9C-101B-9397-08002B2CF9AE}" pid="27" name="Unique annex">
    <vt:lpwstr>0</vt:lpwstr>
  </property>
  <property fmtid="{D5CDD505-2E9C-101B-9397-08002B2CF9AE}" pid="28" name="Part">
    <vt:lpwstr>&lt;UNUSED&gt;</vt:lpwstr>
  </property>
  <property fmtid="{D5CDD505-2E9C-101B-9397-08002B2CF9AE}" pid="29" name="Total parts">
    <vt:lpwstr>&lt;UNUSED&gt;</vt:lpwstr>
  </property>
  <property fmtid="{D5CDD505-2E9C-101B-9397-08002B2CF9AE}" pid="30" name="DocStatus">
    <vt:lpwstr>Green</vt:lpwstr>
  </property>
  <property fmtid="{D5CDD505-2E9C-101B-9397-08002B2CF9AE}" pid="31" name="CPTemplateID">
    <vt:lpwstr>CP-038</vt:lpwstr>
  </property>
  <property fmtid="{D5CDD505-2E9C-101B-9397-08002B2CF9AE}" pid="32" name="Last edited using">
    <vt:lpwstr>LW 8.1, Build 20230124</vt:lpwstr>
  </property>
  <property fmtid="{D5CDD505-2E9C-101B-9397-08002B2CF9AE}" pid="33" name="Created using">
    <vt:lpwstr>LW 8.0.1, Build 20220429</vt:lpwstr>
  </property>
  <property fmtid="{D5CDD505-2E9C-101B-9397-08002B2CF9AE}" pid="34" name="ClassificationContentMarkingFooterShapeIds">
    <vt:lpwstr>1,2,3,4,6,7,9,a,c,d,e,2f,54515e4c,2800796e,4b0e1730</vt:lpwstr>
  </property>
  <property fmtid="{D5CDD505-2E9C-101B-9397-08002B2CF9AE}" pid="35" name="ClassificationContentMarkingFooterFontProps">
    <vt:lpwstr>#000000,10,Calibri</vt:lpwstr>
  </property>
  <property fmtid="{D5CDD505-2E9C-101B-9397-08002B2CF9AE}" pid="36" name="ClassificationContentMarkingFooterText">
    <vt:lpwstr>Confidential</vt:lpwstr>
  </property>
  <property fmtid="{D5CDD505-2E9C-101B-9397-08002B2CF9AE}" pid="37" name="MediaServiceImageTags">
    <vt:lpwstr/>
  </property>
  <property fmtid="{D5CDD505-2E9C-101B-9397-08002B2CF9AE}" pid="38" name="MSIP_Label_1c07fe6e-6dd2-4d9b-a134-a523de0cfad7_Enabled">
    <vt:lpwstr>true</vt:lpwstr>
  </property>
  <property fmtid="{D5CDD505-2E9C-101B-9397-08002B2CF9AE}" pid="39" name="MSIP_Label_1c07fe6e-6dd2-4d9b-a134-a523de0cfad7_SetDate">
    <vt:lpwstr>2025-02-17T17:03:26Z</vt:lpwstr>
  </property>
  <property fmtid="{D5CDD505-2E9C-101B-9397-08002B2CF9AE}" pid="40" name="MSIP_Label_1c07fe6e-6dd2-4d9b-a134-a523de0cfad7_Method">
    <vt:lpwstr>Privileged</vt:lpwstr>
  </property>
  <property fmtid="{D5CDD505-2E9C-101B-9397-08002B2CF9AE}" pid="41" name="MSIP_Label_1c07fe6e-6dd2-4d9b-a134-a523de0cfad7_Name">
    <vt:lpwstr>Confidential</vt:lpwstr>
  </property>
  <property fmtid="{D5CDD505-2E9C-101B-9397-08002B2CF9AE}" pid="42" name="MSIP_Label_1c07fe6e-6dd2-4d9b-a134-a523de0cfad7_SiteId">
    <vt:lpwstr>fe1ef2d8-74ca-4278-b172-1238f5794416</vt:lpwstr>
  </property>
  <property fmtid="{D5CDD505-2E9C-101B-9397-08002B2CF9AE}" pid="43" name="MSIP_Label_1c07fe6e-6dd2-4d9b-a134-a523de0cfad7_ActionId">
    <vt:lpwstr>e1f4e47c-c674-4fdf-b407-b33fc3c17599</vt:lpwstr>
  </property>
  <property fmtid="{D5CDD505-2E9C-101B-9397-08002B2CF9AE}" pid="44" name="MSIP_Label_1c07fe6e-6dd2-4d9b-a134-a523de0cfad7_ContentBits">
    <vt:lpwstr>2</vt:lpwstr>
  </property>
  <property fmtid="{D5CDD505-2E9C-101B-9397-08002B2CF9AE}" pid="45" name="MSIP_Label_1c07fe6e-6dd2-4d9b-a134-a523de0cfad7_Tag">
    <vt:lpwstr>10, 0, 1, 1</vt:lpwstr>
  </property>
  <property fmtid="{D5CDD505-2E9C-101B-9397-08002B2CF9AE}" pid="46" name="ContentTypeId">
    <vt:lpwstr>0x010100E6B2FD61B5CD9846906CDD595D4A9EDD</vt:lpwstr>
  </property>
</Properties>
</file>